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EBDC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1D3A5A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5469F6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371BEFB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B8A15E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134221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DCC18F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810">
        <w:rPr>
          <w:rFonts w:ascii="Calibri" w:hAnsi="Calibri"/>
          <w:b/>
          <w:sz w:val="5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PROPOZICE</w:t>
      </w:r>
      <w:r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FFA4F10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810">
        <w:rPr>
          <w:rFonts w:ascii="Calibri" w:hAnsi="Calibri"/>
          <w:b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VELKÁ CENA TÁBORA 20</w:t>
      </w:r>
      <w:r w:rsidR="004E5F61" w:rsidRPr="00864810">
        <w:rPr>
          <w:rFonts w:ascii="Calibri" w:hAnsi="Calibri"/>
          <w:b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5790F">
        <w:rPr>
          <w:rFonts w:ascii="Calibri" w:hAnsi="Calibri"/>
          <w:b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0B7D08F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810">
        <w:rPr>
          <w:rFonts w:ascii="Calibri" w:hAnsi="Calibri"/>
          <w:b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plavání s ploutvemi a rychlostním plavání pod vodou</w:t>
      </w:r>
    </w:p>
    <w:p w14:paraId="06C8DD30" w14:textId="77777777" w:rsidR="00A96178" w:rsidRPr="00864810" w:rsidRDefault="00D919D4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5790F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96178" w:rsidRPr="00864810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E4E95" w:rsidRPr="00864810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6178" w:rsidRPr="00864810">
        <w:rPr>
          <w:rFonts w:ascii="Calibri" w:hAnsi="Calibri"/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</w:t>
      </w:r>
    </w:p>
    <w:p w14:paraId="62DA28BE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KATEGORIE A, B</w:t>
      </w:r>
      <w:r w:rsidR="00CF5150"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CF5150"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</w:t>
      </w:r>
      <w:r w:rsidRPr="00864810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659E49A" w14:textId="77777777" w:rsidR="00A96178" w:rsidRPr="00864810" w:rsidRDefault="00864810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BF24C0B" wp14:editId="295C28B9">
            <wp:extent cx="1685925" cy="1171575"/>
            <wp:effectExtent l="0" t="0" r="9525" b="9525"/>
            <wp:docPr id="1" name="obrázek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D126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left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B532E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left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2E446" w14:textId="77777777" w:rsidR="00A96178" w:rsidRPr="0086481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spacing w:before="120"/>
        <w:jc w:val="left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8C4618" w14:textId="77777777" w:rsidR="00A96178" w:rsidRPr="00F64FD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tabs>
          <w:tab w:val="left" w:pos="2268"/>
        </w:tabs>
        <w:spacing w:before="120"/>
        <w:ind w:left="2268" w:hanging="2268"/>
        <w:jc w:val="left"/>
        <w:rPr>
          <w:rFonts w:ascii="Calibri" w:hAnsi="Calibri"/>
          <w:bCs/>
          <w:iCs/>
          <w:sz w:val="22"/>
          <w:szCs w:val="22"/>
        </w:rPr>
      </w:pPr>
      <w:r w:rsidRPr="00F64FD0">
        <w:rPr>
          <w:rFonts w:ascii="Calibri" w:hAnsi="Calibri"/>
          <w:b/>
          <w:i/>
          <w:sz w:val="22"/>
          <w:szCs w:val="22"/>
        </w:rPr>
        <w:tab/>
      </w:r>
      <w:r w:rsidR="000E4E95" w:rsidRPr="00F64FD0">
        <w:rPr>
          <w:rFonts w:ascii="Calibri" w:hAnsi="Calibri"/>
          <w:bCs/>
          <w:iCs/>
          <w:sz w:val="22"/>
          <w:szCs w:val="22"/>
        </w:rPr>
        <w:t> Pořadatel</w:t>
      </w:r>
      <w:r w:rsidRPr="00F64FD0">
        <w:rPr>
          <w:rFonts w:ascii="Calibri" w:hAnsi="Calibri"/>
          <w:bCs/>
          <w:iCs/>
          <w:sz w:val="22"/>
          <w:szCs w:val="22"/>
        </w:rPr>
        <w:t xml:space="preserve">: </w:t>
      </w:r>
      <w:r w:rsidRPr="00F64FD0">
        <w:rPr>
          <w:rFonts w:ascii="Calibri" w:hAnsi="Calibri"/>
          <w:bCs/>
          <w:iCs/>
          <w:sz w:val="22"/>
          <w:szCs w:val="22"/>
        </w:rPr>
        <w:tab/>
      </w:r>
      <w:r w:rsidRPr="00F64FD0">
        <w:rPr>
          <w:rFonts w:ascii="Calibri" w:hAnsi="Calibri"/>
          <w:bCs/>
          <w:iCs/>
          <w:sz w:val="22"/>
          <w:szCs w:val="22"/>
        </w:rPr>
        <w:tab/>
      </w:r>
      <w:proofErr w:type="spellStart"/>
      <w:r w:rsidRPr="00F64FD0">
        <w:rPr>
          <w:rFonts w:ascii="Calibri" w:hAnsi="Calibri"/>
          <w:bCs/>
          <w:iCs/>
          <w:sz w:val="22"/>
          <w:szCs w:val="22"/>
        </w:rPr>
        <w:t>Subaquaclub</w:t>
      </w:r>
      <w:proofErr w:type="spellEnd"/>
      <w:r w:rsidRPr="00F64FD0">
        <w:rPr>
          <w:rFonts w:ascii="Calibri" w:hAnsi="Calibri"/>
          <w:bCs/>
          <w:iCs/>
          <w:sz w:val="22"/>
          <w:szCs w:val="22"/>
        </w:rPr>
        <w:t xml:space="preserve"> Delfín, Tábor </w:t>
      </w:r>
      <w:r w:rsidRPr="00F64FD0">
        <w:rPr>
          <w:rFonts w:ascii="Calibri" w:hAnsi="Calibri"/>
          <w:bCs/>
          <w:iCs/>
          <w:sz w:val="22"/>
          <w:szCs w:val="22"/>
        </w:rPr>
        <w:br/>
      </w:r>
      <w:r w:rsidRPr="00F64FD0">
        <w:rPr>
          <w:rFonts w:ascii="Calibri" w:hAnsi="Calibri"/>
          <w:bCs/>
          <w:iCs/>
          <w:sz w:val="22"/>
          <w:szCs w:val="22"/>
        </w:rPr>
        <w:br/>
        <w:t xml:space="preserve">Technické provedení: </w:t>
      </w:r>
      <w:r w:rsidRPr="00F64FD0">
        <w:rPr>
          <w:rFonts w:ascii="Calibri" w:hAnsi="Calibri"/>
          <w:bCs/>
          <w:iCs/>
          <w:sz w:val="22"/>
          <w:szCs w:val="22"/>
        </w:rPr>
        <w:tab/>
      </w:r>
      <w:proofErr w:type="spellStart"/>
      <w:r w:rsidRPr="00F64FD0">
        <w:rPr>
          <w:rFonts w:ascii="Calibri" w:hAnsi="Calibri"/>
          <w:bCs/>
          <w:iCs/>
          <w:sz w:val="22"/>
          <w:szCs w:val="22"/>
        </w:rPr>
        <w:t>Subaquaclub</w:t>
      </w:r>
      <w:proofErr w:type="spellEnd"/>
      <w:r w:rsidRPr="00F64FD0">
        <w:rPr>
          <w:rFonts w:ascii="Calibri" w:hAnsi="Calibri"/>
          <w:bCs/>
          <w:iCs/>
          <w:sz w:val="22"/>
          <w:szCs w:val="22"/>
        </w:rPr>
        <w:t xml:space="preserve"> Delfín, Tábor</w:t>
      </w:r>
      <w:r w:rsidRPr="00F64FD0">
        <w:rPr>
          <w:rFonts w:ascii="Calibri" w:hAnsi="Calibri"/>
          <w:bCs/>
          <w:iCs/>
          <w:sz w:val="22"/>
          <w:szCs w:val="22"/>
        </w:rPr>
        <w:br/>
      </w:r>
      <w:r w:rsidRPr="00F64FD0">
        <w:rPr>
          <w:rFonts w:ascii="Calibri" w:hAnsi="Calibri"/>
          <w:bCs/>
          <w:iCs/>
          <w:sz w:val="22"/>
          <w:szCs w:val="22"/>
        </w:rPr>
        <w:br/>
      </w:r>
      <w:r w:rsidR="000E4E95" w:rsidRPr="00F64FD0">
        <w:rPr>
          <w:rFonts w:ascii="Calibri" w:hAnsi="Calibri"/>
          <w:bCs/>
          <w:iCs/>
          <w:sz w:val="22"/>
          <w:szCs w:val="22"/>
        </w:rPr>
        <w:t>Datum konání</w:t>
      </w:r>
      <w:r w:rsidR="00D919D4">
        <w:rPr>
          <w:rFonts w:ascii="Calibri" w:hAnsi="Calibri"/>
          <w:bCs/>
          <w:iCs/>
          <w:sz w:val="22"/>
          <w:szCs w:val="22"/>
        </w:rPr>
        <w:t>:</w:t>
      </w:r>
      <w:r w:rsidR="00D919D4">
        <w:rPr>
          <w:rFonts w:ascii="Calibri" w:hAnsi="Calibri"/>
          <w:bCs/>
          <w:iCs/>
          <w:sz w:val="22"/>
          <w:szCs w:val="22"/>
        </w:rPr>
        <w:tab/>
      </w:r>
      <w:r w:rsidRPr="00F64FD0">
        <w:rPr>
          <w:rFonts w:ascii="Calibri" w:hAnsi="Calibri"/>
          <w:bCs/>
          <w:iCs/>
          <w:sz w:val="22"/>
          <w:szCs w:val="22"/>
        </w:rPr>
        <w:t xml:space="preserve"> </w:t>
      </w:r>
      <w:r w:rsidR="007B3DC9" w:rsidRPr="00F64FD0">
        <w:rPr>
          <w:rFonts w:ascii="Calibri" w:hAnsi="Calibri"/>
          <w:bCs/>
          <w:iCs/>
          <w:sz w:val="22"/>
          <w:szCs w:val="22"/>
        </w:rPr>
        <w:t>2</w:t>
      </w:r>
      <w:r w:rsidR="00A5790F">
        <w:rPr>
          <w:rFonts w:ascii="Calibri" w:hAnsi="Calibri"/>
          <w:bCs/>
          <w:iCs/>
          <w:sz w:val="22"/>
          <w:szCs w:val="22"/>
        </w:rPr>
        <w:t>3</w:t>
      </w:r>
      <w:r w:rsidRPr="00F64FD0">
        <w:rPr>
          <w:rFonts w:ascii="Calibri" w:hAnsi="Calibri"/>
          <w:bCs/>
          <w:iCs/>
          <w:sz w:val="22"/>
          <w:szCs w:val="22"/>
        </w:rPr>
        <w:t>. listopadu 20</w:t>
      </w:r>
      <w:r w:rsidR="004E5F61" w:rsidRPr="00F64FD0">
        <w:rPr>
          <w:rFonts w:ascii="Calibri" w:hAnsi="Calibri"/>
          <w:bCs/>
          <w:iCs/>
          <w:sz w:val="22"/>
          <w:szCs w:val="22"/>
        </w:rPr>
        <w:t>1</w:t>
      </w:r>
      <w:r w:rsidR="00A5790F">
        <w:rPr>
          <w:rFonts w:ascii="Calibri" w:hAnsi="Calibri"/>
          <w:bCs/>
          <w:iCs/>
          <w:sz w:val="22"/>
          <w:szCs w:val="22"/>
        </w:rPr>
        <w:t>9</w:t>
      </w:r>
      <w:r w:rsidRPr="00F64FD0">
        <w:rPr>
          <w:rFonts w:ascii="Calibri" w:hAnsi="Calibri"/>
          <w:bCs/>
          <w:iCs/>
          <w:sz w:val="22"/>
          <w:szCs w:val="22"/>
        </w:rPr>
        <w:br/>
      </w:r>
      <w:r w:rsidRPr="00F64FD0">
        <w:rPr>
          <w:rFonts w:ascii="Calibri" w:hAnsi="Calibri"/>
          <w:bCs/>
          <w:iCs/>
          <w:sz w:val="22"/>
          <w:szCs w:val="22"/>
        </w:rPr>
        <w:br/>
        <w:t>Místo konání:</w:t>
      </w:r>
      <w:r w:rsidRPr="00F64FD0">
        <w:rPr>
          <w:rFonts w:ascii="Calibri" w:hAnsi="Calibri"/>
          <w:bCs/>
          <w:iCs/>
          <w:sz w:val="22"/>
          <w:szCs w:val="22"/>
        </w:rPr>
        <w:tab/>
      </w:r>
      <w:r w:rsidRPr="00F64FD0">
        <w:rPr>
          <w:rFonts w:ascii="Calibri" w:hAnsi="Calibri"/>
          <w:bCs/>
          <w:iCs/>
          <w:sz w:val="22"/>
          <w:szCs w:val="22"/>
        </w:rPr>
        <w:tab/>
        <w:t>krytý bazén Tábor</w:t>
      </w:r>
      <w:r w:rsidRPr="00F64FD0">
        <w:rPr>
          <w:rFonts w:ascii="Calibri" w:hAnsi="Calibri"/>
          <w:bCs/>
          <w:iCs/>
          <w:sz w:val="22"/>
          <w:szCs w:val="22"/>
        </w:rPr>
        <w:br/>
      </w:r>
    </w:p>
    <w:p w14:paraId="3E69D984" w14:textId="77777777" w:rsidR="00A96178" w:rsidRPr="00F64FD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tabs>
          <w:tab w:val="left" w:pos="2268"/>
        </w:tabs>
        <w:spacing w:before="120"/>
        <w:jc w:val="left"/>
        <w:rPr>
          <w:rFonts w:ascii="Calibri" w:hAnsi="Calibri"/>
          <w:bCs/>
          <w:sz w:val="22"/>
          <w:szCs w:val="22"/>
        </w:rPr>
      </w:pPr>
    </w:p>
    <w:p w14:paraId="7DCA6BC6" w14:textId="77777777" w:rsidR="00A96178" w:rsidRPr="00F64FD0" w:rsidRDefault="00A96178">
      <w:pPr>
        <w:pStyle w:val="Zkladntext"/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4" w:color="auto" w:shadow="1"/>
        </w:pBdr>
        <w:tabs>
          <w:tab w:val="left" w:pos="2268"/>
        </w:tabs>
        <w:spacing w:before="120"/>
        <w:jc w:val="left"/>
        <w:rPr>
          <w:rFonts w:ascii="Calibri" w:hAnsi="Calibri"/>
          <w:b/>
          <w:sz w:val="22"/>
          <w:szCs w:val="22"/>
        </w:rPr>
      </w:pPr>
    </w:p>
    <w:p w14:paraId="59958E6D" w14:textId="77777777" w:rsidR="00A96178" w:rsidRPr="00F64FD0" w:rsidRDefault="00A96178">
      <w:pPr>
        <w:pStyle w:val="Zkladntext"/>
        <w:pBdr>
          <w:bottom w:val="wave" w:sz="12" w:space="1" w:color="auto"/>
        </w:pBdr>
        <w:spacing w:before="60"/>
        <w:jc w:val="center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b/>
          <w:sz w:val="22"/>
          <w:szCs w:val="22"/>
        </w:rPr>
        <w:br w:type="page"/>
      </w:r>
      <w:r w:rsidRPr="00F64FD0">
        <w:rPr>
          <w:rFonts w:ascii="Calibri" w:hAnsi="Calibri" w:cs="Arial"/>
          <w:b/>
          <w:sz w:val="22"/>
          <w:szCs w:val="22"/>
        </w:rPr>
        <w:lastRenderedPageBreak/>
        <w:t>I. Všeobecná ustanovení</w:t>
      </w:r>
    </w:p>
    <w:p w14:paraId="5985E368" w14:textId="77777777" w:rsidR="00A96178" w:rsidRPr="00F64FD0" w:rsidRDefault="00A96178">
      <w:pPr>
        <w:pStyle w:val="Zkladntext"/>
        <w:spacing w:before="160"/>
        <w:jc w:val="left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1) Účast a omezení:</w:t>
      </w:r>
      <w:r w:rsidRPr="00F64FD0">
        <w:rPr>
          <w:rFonts w:ascii="Calibri" w:hAnsi="Calibri" w:cs="Arial"/>
          <w:b/>
          <w:iCs/>
          <w:sz w:val="22"/>
          <w:szCs w:val="22"/>
        </w:rPr>
        <w:tab/>
      </w:r>
    </w:p>
    <w:p w14:paraId="0071F7A2" w14:textId="77777777" w:rsidR="00A96178" w:rsidRPr="00F64FD0" w:rsidRDefault="00A96178">
      <w:pPr>
        <w:pStyle w:val="Zkladntext"/>
        <w:spacing w:before="6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Velká cena Tábora je otevřený závod v PP a RP.</w:t>
      </w:r>
    </w:p>
    <w:p w14:paraId="2F35B614" w14:textId="77777777" w:rsidR="00A96178" w:rsidRPr="00F64FD0" w:rsidRDefault="00A96178">
      <w:pPr>
        <w:pStyle w:val="Zkladntext"/>
        <w:spacing w:before="6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Velká cena Tábora je závod na 400 PP.</w:t>
      </w:r>
    </w:p>
    <w:p w14:paraId="3A96E7E5" w14:textId="77777777" w:rsidR="00A96178" w:rsidRPr="00F64FD0" w:rsidRDefault="00A96178">
      <w:pPr>
        <w:pStyle w:val="Zkladntext"/>
        <w:spacing w:before="60"/>
        <w:rPr>
          <w:rFonts w:ascii="Calibri" w:hAnsi="Calibri" w:cs="Arial"/>
          <w:sz w:val="22"/>
          <w:szCs w:val="22"/>
        </w:rPr>
      </w:pPr>
    </w:p>
    <w:p w14:paraId="4A4B1E3C" w14:textId="77777777" w:rsidR="00A96178" w:rsidRPr="00F64FD0" w:rsidRDefault="00A96178">
      <w:pPr>
        <w:pStyle w:val="Zkladntext"/>
        <w:rPr>
          <w:rFonts w:ascii="Calibri" w:hAnsi="Calibri" w:cs="Arial"/>
          <w:b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Pořadatel si vyhrazuje právo při velkém počtu přihlášek zamítnout možnost startu.</w:t>
      </w:r>
    </w:p>
    <w:p w14:paraId="3ED3C474" w14:textId="77777777" w:rsidR="00A96178" w:rsidRPr="00F64FD0" w:rsidRDefault="00A96178">
      <w:pPr>
        <w:pStyle w:val="Zkladntext"/>
        <w:rPr>
          <w:rFonts w:ascii="Calibri" w:hAnsi="Calibri" w:cs="Arial"/>
          <w:b/>
          <w:iCs/>
          <w:sz w:val="22"/>
          <w:szCs w:val="22"/>
        </w:rPr>
      </w:pPr>
    </w:p>
    <w:p w14:paraId="5D247C1E" w14:textId="77777777" w:rsidR="00A96178" w:rsidRPr="00F64FD0" w:rsidRDefault="00A96178">
      <w:pPr>
        <w:pStyle w:val="Zkladntext"/>
        <w:rPr>
          <w:rFonts w:ascii="Calibri" w:hAnsi="Calibri" w:cs="Arial"/>
          <w:b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2) Přihlášky:</w:t>
      </w:r>
    </w:p>
    <w:p w14:paraId="5BBA6CE7" w14:textId="77777777" w:rsidR="00A96178" w:rsidRPr="0073235D" w:rsidRDefault="00A96178">
      <w:pPr>
        <w:pStyle w:val="Zkladntext"/>
        <w:spacing w:before="60"/>
        <w:rPr>
          <w:rFonts w:ascii="Calibri" w:hAnsi="Calibri" w:cs="Arial"/>
          <w:b/>
          <w:bCs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Přihlášky </w:t>
      </w:r>
      <w:r w:rsidR="008049F0" w:rsidRPr="00F64FD0">
        <w:rPr>
          <w:rFonts w:ascii="Calibri" w:hAnsi="Calibri" w:cs="Arial"/>
          <w:sz w:val="22"/>
          <w:szCs w:val="22"/>
        </w:rPr>
        <w:t>zašlete na přiloženém formuláři (u</w:t>
      </w:r>
      <w:r w:rsidR="005E3D9B" w:rsidRPr="00F64FD0">
        <w:rPr>
          <w:rFonts w:ascii="Calibri" w:hAnsi="Calibri" w:cs="Arial"/>
          <w:sz w:val="22"/>
          <w:szCs w:val="22"/>
        </w:rPr>
        <w:t xml:space="preserve"> zahraničních závodníků je nutné vyplnit čas nasazení</w:t>
      </w:r>
      <w:r w:rsidR="008049F0" w:rsidRPr="00F64FD0">
        <w:rPr>
          <w:rFonts w:ascii="Calibri" w:hAnsi="Calibri" w:cs="Arial"/>
          <w:sz w:val="22"/>
          <w:szCs w:val="22"/>
        </w:rPr>
        <w:t>)</w:t>
      </w:r>
      <w:r w:rsidRPr="00F64FD0">
        <w:rPr>
          <w:rFonts w:ascii="Calibri" w:hAnsi="Calibri" w:cs="Arial"/>
          <w:sz w:val="22"/>
          <w:szCs w:val="22"/>
        </w:rPr>
        <w:t xml:space="preserve"> nejpozději do </w:t>
      </w:r>
      <w:r w:rsidR="00A5790F" w:rsidRPr="00A5790F">
        <w:rPr>
          <w:rFonts w:ascii="Calibri" w:hAnsi="Calibri" w:cs="Arial"/>
          <w:b/>
          <w:sz w:val="22"/>
          <w:szCs w:val="22"/>
        </w:rPr>
        <w:t>19</w:t>
      </w:r>
      <w:r w:rsidR="00D919D4" w:rsidRPr="00D919D4">
        <w:rPr>
          <w:rFonts w:ascii="Calibri" w:hAnsi="Calibri" w:cs="Arial"/>
          <w:b/>
          <w:sz w:val="22"/>
          <w:szCs w:val="22"/>
        </w:rPr>
        <w:t>.</w:t>
      </w:r>
      <w:r w:rsidR="00D919D4">
        <w:rPr>
          <w:rFonts w:ascii="Calibri" w:hAnsi="Calibri" w:cs="Arial"/>
          <w:b/>
          <w:sz w:val="22"/>
          <w:szCs w:val="22"/>
        </w:rPr>
        <w:t> </w:t>
      </w:r>
      <w:r w:rsidRPr="00F64FD0">
        <w:rPr>
          <w:rFonts w:ascii="Calibri" w:hAnsi="Calibri" w:cs="Arial"/>
          <w:b/>
          <w:sz w:val="22"/>
          <w:szCs w:val="22"/>
        </w:rPr>
        <w:t>listopadu 20</w:t>
      </w:r>
      <w:r w:rsidR="000F07C3" w:rsidRPr="00F64FD0">
        <w:rPr>
          <w:rFonts w:ascii="Calibri" w:hAnsi="Calibri" w:cs="Arial"/>
          <w:b/>
          <w:sz w:val="22"/>
          <w:szCs w:val="22"/>
        </w:rPr>
        <w:t>1</w:t>
      </w:r>
      <w:r w:rsidR="00A5790F">
        <w:rPr>
          <w:rFonts w:ascii="Calibri" w:hAnsi="Calibri" w:cs="Arial"/>
          <w:b/>
          <w:sz w:val="22"/>
          <w:szCs w:val="22"/>
        </w:rPr>
        <w:t>9</w:t>
      </w:r>
      <w:r w:rsidRPr="00F64FD0">
        <w:rPr>
          <w:rFonts w:ascii="Calibri" w:hAnsi="Calibri" w:cs="Arial"/>
          <w:sz w:val="22"/>
          <w:szCs w:val="22"/>
        </w:rPr>
        <w:t xml:space="preserve"> na adresu: </w:t>
      </w:r>
      <w:hyperlink r:id="rId8" w:history="1">
        <w:r w:rsidRPr="00F64FD0">
          <w:rPr>
            <w:rStyle w:val="Hypertextovodkaz"/>
            <w:rFonts w:ascii="Calibri" w:hAnsi="Calibri" w:cs="Arial"/>
            <w:b/>
            <w:bCs/>
            <w:sz w:val="22"/>
            <w:szCs w:val="22"/>
          </w:rPr>
          <w:t>kesam@volny.cz</w:t>
        </w:r>
      </w:hyperlink>
      <w:r w:rsidRPr="00F64FD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3235D">
        <w:rPr>
          <w:rFonts w:ascii="Calibri" w:hAnsi="Calibri" w:cs="Arial"/>
          <w:b/>
          <w:bCs/>
          <w:sz w:val="22"/>
          <w:szCs w:val="22"/>
        </w:rPr>
        <w:t xml:space="preserve">a </w:t>
      </w:r>
      <w:hyperlink r:id="rId9" w:history="1">
        <w:r w:rsidR="0073235D">
          <w:rPr>
            <w:rStyle w:val="Hypertextovodkaz"/>
            <w:rFonts w:ascii="Calibri" w:hAnsi="Calibri" w:cs="Arial"/>
            <w:b/>
            <w:bCs/>
            <w:sz w:val="22"/>
            <w:szCs w:val="22"/>
          </w:rPr>
          <w:t>zdenka.peleskova@vscht.cz</w:t>
        </w:r>
      </w:hyperlink>
      <w:r w:rsidR="000F07C3" w:rsidRPr="00F64FD0">
        <w:rPr>
          <w:rFonts w:ascii="Calibri" w:hAnsi="Calibri" w:cs="Arial"/>
          <w:b/>
          <w:bCs/>
          <w:sz w:val="22"/>
          <w:szCs w:val="22"/>
        </w:rPr>
        <w:t>.</w:t>
      </w:r>
      <w:r w:rsidR="008E30DB" w:rsidRPr="00F64FD0">
        <w:rPr>
          <w:rFonts w:ascii="Calibri" w:hAnsi="Calibri" w:cs="Arial"/>
          <w:bCs/>
          <w:sz w:val="22"/>
          <w:szCs w:val="22"/>
        </w:rPr>
        <w:t xml:space="preserve"> </w:t>
      </w:r>
      <w:r w:rsidRPr="00F64FD0">
        <w:rPr>
          <w:rFonts w:ascii="Calibri" w:hAnsi="Calibri" w:cs="Arial"/>
          <w:sz w:val="22"/>
          <w:szCs w:val="22"/>
        </w:rPr>
        <w:t>Závodníkům budou nasazeny</w:t>
      </w:r>
      <w:r w:rsidR="008049F0" w:rsidRPr="00F64FD0">
        <w:rPr>
          <w:rFonts w:ascii="Calibri" w:hAnsi="Calibri" w:cs="Arial"/>
          <w:sz w:val="22"/>
          <w:szCs w:val="22"/>
        </w:rPr>
        <w:t xml:space="preserve"> </w:t>
      </w:r>
      <w:r w:rsidRPr="00F64FD0">
        <w:rPr>
          <w:rFonts w:ascii="Calibri" w:hAnsi="Calibri" w:cs="Arial"/>
          <w:sz w:val="22"/>
          <w:szCs w:val="22"/>
        </w:rPr>
        <w:t>časy</w:t>
      </w:r>
      <w:r w:rsidR="008049F0" w:rsidRPr="00F64FD0">
        <w:rPr>
          <w:rFonts w:ascii="Calibri" w:hAnsi="Calibri" w:cs="Arial"/>
          <w:sz w:val="22"/>
          <w:szCs w:val="22"/>
        </w:rPr>
        <w:t xml:space="preserve"> </w:t>
      </w:r>
      <w:r w:rsidRPr="00F64FD0">
        <w:rPr>
          <w:rFonts w:ascii="Calibri" w:hAnsi="Calibri" w:cs="Arial"/>
          <w:sz w:val="22"/>
          <w:szCs w:val="22"/>
        </w:rPr>
        <w:t>z evidence výkonů (nejlepší výkony za rok 20</w:t>
      </w:r>
      <w:r w:rsidR="000F07C3" w:rsidRPr="00F64FD0">
        <w:rPr>
          <w:rFonts w:ascii="Calibri" w:hAnsi="Calibri" w:cs="Arial"/>
          <w:sz w:val="22"/>
          <w:szCs w:val="22"/>
        </w:rPr>
        <w:t>1</w:t>
      </w:r>
      <w:r w:rsidR="00A5790F">
        <w:rPr>
          <w:rFonts w:ascii="Calibri" w:hAnsi="Calibri" w:cs="Arial"/>
          <w:sz w:val="22"/>
          <w:szCs w:val="22"/>
        </w:rPr>
        <w:t>8</w:t>
      </w:r>
      <w:r w:rsidRPr="00F64FD0">
        <w:rPr>
          <w:rFonts w:ascii="Calibri" w:hAnsi="Calibri" w:cs="Arial"/>
          <w:sz w:val="22"/>
          <w:szCs w:val="22"/>
        </w:rPr>
        <w:t xml:space="preserve"> a 20</w:t>
      </w:r>
      <w:r w:rsidR="000F07C3" w:rsidRPr="00F64FD0">
        <w:rPr>
          <w:rFonts w:ascii="Calibri" w:hAnsi="Calibri" w:cs="Arial"/>
          <w:sz w:val="22"/>
          <w:szCs w:val="22"/>
        </w:rPr>
        <w:t>1</w:t>
      </w:r>
      <w:r w:rsidR="00A5790F">
        <w:rPr>
          <w:rFonts w:ascii="Calibri" w:hAnsi="Calibri" w:cs="Arial"/>
          <w:sz w:val="22"/>
          <w:szCs w:val="22"/>
        </w:rPr>
        <w:t>9</w:t>
      </w:r>
      <w:r w:rsidRPr="00F64FD0">
        <w:rPr>
          <w:rFonts w:ascii="Calibri" w:hAnsi="Calibri" w:cs="Arial"/>
          <w:sz w:val="22"/>
          <w:szCs w:val="22"/>
        </w:rPr>
        <w:t>). Pokud výjimečně ne</w:t>
      </w:r>
      <w:r w:rsidR="00D919D4">
        <w:rPr>
          <w:rFonts w:ascii="Calibri" w:hAnsi="Calibri" w:cs="Arial"/>
          <w:sz w:val="22"/>
          <w:szCs w:val="22"/>
        </w:rPr>
        <w:t>bude mít závodník čas v disciplí</w:t>
      </w:r>
      <w:r w:rsidRPr="00F64FD0">
        <w:rPr>
          <w:rFonts w:ascii="Calibri" w:hAnsi="Calibri" w:cs="Arial"/>
          <w:sz w:val="22"/>
          <w:szCs w:val="22"/>
        </w:rPr>
        <w:t>ně zaregistrován, bude zařazen na konec startovní listiny s nejhorším časem. Prezentovány budou pouze potvrzené počty závodníků</w:t>
      </w:r>
      <w:r w:rsidR="00D018AE" w:rsidRPr="00F64FD0">
        <w:rPr>
          <w:rFonts w:ascii="Calibri" w:hAnsi="Calibri" w:cs="Arial"/>
          <w:sz w:val="22"/>
          <w:szCs w:val="22"/>
        </w:rPr>
        <w:t xml:space="preserve"> a doprovodu</w:t>
      </w:r>
      <w:r w:rsidRPr="00F64FD0">
        <w:rPr>
          <w:rFonts w:ascii="Calibri" w:hAnsi="Calibri" w:cs="Arial"/>
          <w:sz w:val="22"/>
          <w:szCs w:val="22"/>
        </w:rPr>
        <w:t>.</w:t>
      </w:r>
    </w:p>
    <w:p w14:paraId="19F0CA3D" w14:textId="77777777" w:rsidR="00A96178" w:rsidRPr="00F64FD0" w:rsidRDefault="00A96178">
      <w:pPr>
        <w:pStyle w:val="Zkladntext"/>
        <w:spacing w:before="6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Potvrzené počty </w:t>
      </w:r>
      <w:r w:rsidR="00A54D6F" w:rsidRPr="00F64FD0">
        <w:rPr>
          <w:rFonts w:ascii="Calibri" w:hAnsi="Calibri" w:cs="Arial"/>
          <w:sz w:val="22"/>
          <w:szCs w:val="22"/>
        </w:rPr>
        <w:t>závodníků rozešle</w:t>
      </w:r>
      <w:r w:rsidRPr="00F64FD0">
        <w:rPr>
          <w:rFonts w:ascii="Calibri" w:hAnsi="Calibri" w:cs="Arial"/>
          <w:sz w:val="22"/>
          <w:szCs w:val="22"/>
        </w:rPr>
        <w:t xml:space="preserve"> pořadatel nejpozději do </w:t>
      </w:r>
      <w:r w:rsidR="00A54D6F" w:rsidRPr="00F64FD0">
        <w:rPr>
          <w:rFonts w:ascii="Calibri" w:hAnsi="Calibri" w:cs="Arial"/>
          <w:sz w:val="22"/>
          <w:szCs w:val="22"/>
        </w:rPr>
        <w:t>2</w:t>
      </w:r>
      <w:r w:rsidR="00A5790F">
        <w:rPr>
          <w:rFonts w:ascii="Calibri" w:hAnsi="Calibri" w:cs="Arial"/>
          <w:sz w:val="22"/>
          <w:szCs w:val="22"/>
        </w:rPr>
        <w:t>1</w:t>
      </w:r>
      <w:r w:rsidR="00A54D6F" w:rsidRPr="00F64FD0">
        <w:rPr>
          <w:rFonts w:ascii="Calibri" w:hAnsi="Calibri" w:cs="Arial"/>
          <w:sz w:val="22"/>
          <w:szCs w:val="22"/>
        </w:rPr>
        <w:t>. 11. 20</w:t>
      </w:r>
      <w:r w:rsidR="000F07C3" w:rsidRPr="00F64FD0">
        <w:rPr>
          <w:rFonts w:ascii="Calibri" w:hAnsi="Calibri" w:cs="Arial"/>
          <w:sz w:val="22"/>
          <w:szCs w:val="22"/>
        </w:rPr>
        <w:t>1</w:t>
      </w:r>
      <w:r w:rsidR="00A5790F">
        <w:rPr>
          <w:rFonts w:ascii="Calibri" w:hAnsi="Calibri" w:cs="Arial"/>
          <w:sz w:val="22"/>
          <w:szCs w:val="22"/>
        </w:rPr>
        <w:t>9</w:t>
      </w:r>
      <w:r w:rsidRPr="00F64FD0">
        <w:rPr>
          <w:rFonts w:ascii="Calibri" w:hAnsi="Calibri" w:cs="Arial"/>
          <w:sz w:val="22"/>
          <w:szCs w:val="22"/>
        </w:rPr>
        <w:t>.</w:t>
      </w:r>
    </w:p>
    <w:p w14:paraId="458B445A" w14:textId="77777777" w:rsidR="00A96178" w:rsidRPr="00F64FD0" w:rsidRDefault="00A96178">
      <w:pPr>
        <w:pStyle w:val="Zkladntext"/>
        <w:spacing w:before="60"/>
        <w:rPr>
          <w:rFonts w:ascii="Calibri" w:hAnsi="Calibri" w:cs="Arial"/>
          <w:b/>
          <w:iCs/>
          <w:sz w:val="22"/>
          <w:szCs w:val="22"/>
        </w:rPr>
      </w:pPr>
    </w:p>
    <w:p w14:paraId="0ACA0166" w14:textId="77777777" w:rsidR="00A96178" w:rsidRPr="00F64FD0" w:rsidRDefault="00A96178">
      <w:pPr>
        <w:pStyle w:val="Zkladntext"/>
        <w:spacing w:before="60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3) Prezentace:</w:t>
      </w:r>
    </w:p>
    <w:p w14:paraId="02A44B39" w14:textId="77777777" w:rsidR="00A96178" w:rsidRPr="00F64FD0" w:rsidRDefault="00A96178">
      <w:pPr>
        <w:pStyle w:val="Zkladntext"/>
        <w:spacing w:before="6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Bude provedena v sobotu </w:t>
      </w:r>
      <w:r w:rsidR="00A54D6F" w:rsidRPr="00F64FD0">
        <w:rPr>
          <w:rFonts w:ascii="Calibri" w:hAnsi="Calibri" w:cs="Arial"/>
          <w:sz w:val="22"/>
          <w:szCs w:val="22"/>
        </w:rPr>
        <w:t>2</w:t>
      </w:r>
      <w:r w:rsidR="001F28B3">
        <w:rPr>
          <w:rFonts w:ascii="Calibri" w:hAnsi="Calibri" w:cs="Arial"/>
          <w:sz w:val="22"/>
          <w:szCs w:val="22"/>
        </w:rPr>
        <w:t>3</w:t>
      </w:r>
      <w:r w:rsidR="00A54D6F" w:rsidRPr="00F64FD0">
        <w:rPr>
          <w:rFonts w:ascii="Calibri" w:hAnsi="Calibri" w:cs="Arial"/>
          <w:sz w:val="22"/>
          <w:szCs w:val="22"/>
        </w:rPr>
        <w:t>. 11. 20</w:t>
      </w:r>
      <w:r w:rsidR="000F07C3" w:rsidRPr="00F64FD0">
        <w:rPr>
          <w:rFonts w:ascii="Calibri" w:hAnsi="Calibri" w:cs="Arial"/>
          <w:sz w:val="22"/>
          <w:szCs w:val="22"/>
        </w:rPr>
        <w:t>1</w:t>
      </w:r>
      <w:r w:rsidR="001F28B3">
        <w:rPr>
          <w:rFonts w:ascii="Calibri" w:hAnsi="Calibri" w:cs="Arial"/>
          <w:sz w:val="22"/>
          <w:szCs w:val="22"/>
        </w:rPr>
        <w:t>9</w:t>
      </w:r>
      <w:r w:rsidR="00AC40B2" w:rsidRPr="00F64FD0">
        <w:rPr>
          <w:rFonts w:ascii="Calibri" w:hAnsi="Calibri" w:cs="Arial"/>
          <w:sz w:val="22"/>
          <w:szCs w:val="22"/>
        </w:rPr>
        <w:t xml:space="preserve"> od </w:t>
      </w:r>
      <w:r w:rsidR="00D919D4">
        <w:rPr>
          <w:rFonts w:ascii="Calibri" w:hAnsi="Calibri" w:cs="Arial"/>
          <w:sz w:val="22"/>
          <w:szCs w:val="22"/>
        </w:rPr>
        <w:t>9</w:t>
      </w:r>
      <w:r w:rsidR="00AC40B2" w:rsidRPr="00F64FD0">
        <w:rPr>
          <w:rFonts w:ascii="Calibri" w:hAnsi="Calibri" w:cs="Arial"/>
          <w:sz w:val="22"/>
          <w:szCs w:val="22"/>
        </w:rPr>
        <w:t>:</w:t>
      </w:r>
      <w:r w:rsidR="00D919D4">
        <w:rPr>
          <w:rFonts w:ascii="Calibri" w:hAnsi="Calibri" w:cs="Arial"/>
          <w:sz w:val="22"/>
          <w:szCs w:val="22"/>
        </w:rPr>
        <w:t>0</w:t>
      </w:r>
      <w:r w:rsidRPr="00F64FD0">
        <w:rPr>
          <w:rFonts w:ascii="Calibri" w:hAnsi="Calibri" w:cs="Arial"/>
          <w:sz w:val="22"/>
          <w:szCs w:val="22"/>
        </w:rPr>
        <w:t xml:space="preserve">0 do </w:t>
      </w:r>
      <w:r w:rsidR="00D919D4">
        <w:rPr>
          <w:rFonts w:ascii="Calibri" w:hAnsi="Calibri" w:cs="Arial"/>
          <w:sz w:val="22"/>
          <w:szCs w:val="22"/>
        </w:rPr>
        <w:t>10</w:t>
      </w:r>
      <w:r w:rsidRPr="00F64FD0">
        <w:rPr>
          <w:rFonts w:ascii="Calibri" w:hAnsi="Calibri" w:cs="Arial"/>
          <w:sz w:val="22"/>
          <w:szCs w:val="22"/>
        </w:rPr>
        <w:t>:</w:t>
      </w:r>
      <w:r w:rsidR="00D919D4">
        <w:rPr>
          <w:rFonts w:ascii="Calibri" w:hAnsi="Calibri" w:cs="Arial"/>
          <w:sz w:val="22"/>
          <w:szCs w:val="22"/>
        </w:rPr>
        <w:t>0</w:t>
      </w:r>
      <w:r w:rsidRPr="00F64FD0">
        <w:rPr>
          <w:rFonts w:ascii="Calibri" w:hAnsi="Calibri" w:cs="Arial"/>
          <w:sz w:val="22"/>
          <w:szCs w:val="22"/>
        </w:rPr>
        <w:t xml:space="preserve">0 hodin v hale bazénu v Táboře. Vedoucí předloží za své závodníky: </w:t>
      </w:r>
    </w:p>
    <w:p w14:paraId="73E680C7" w14:textId="77777777" w:rsidR="00A96178" w:rsidRPr="00F64FD0" w:rsidRDefault="00A96178">
      <w:pPr>
        <w:pStyle w:val="Zkladntext"/>
        <w:numPr>
          <w:ilvl w:val="0"/>
          <w:numId w:val="15"/>
        </w:numPr>
        <w:spacing w:before="6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platný průkaz SPČR</w:t>
      </w:r>
    </w:p>
    <w:p w14:paraId="6CE73F8A" w14:textId="77777777" w:rsidR="00A96178" w:rsidRPr="00F64FD0" w:rsidRDefault="00A96178">
      <w:pPr>
        <w:pStyle w:val="Zkladntext"/>
        <w:numPr>
          <w:ilvl w:val="0"/>
          <w:numId w:val="15"/>
        </w:numPr>
        <w:spacing w:before="60"/>
        <w:rPr>
          <w:rFonts w:ascii="Calibri" w:hAnsi="Calibri" w:cs="Arial"/>
          <w:b/>
          <w:i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registrační průkaz PP</w:t>
      </w:r>
    </w:p>
    <w:p w14:paraId="7E7D7B9A" w14:textId="77777777" w:rsidR="00A96178" w:rsidRPr="00F64FD0" w:rsidRDefault="00A96178">
      <w:pPr>
        <w:pStyle w:val="Zkladntext"/>
        <w:spacing w:before="60"/>
        <w:rPr>
          <w:rFonts w:ascii="Calibri" w:hAnsi="Calibri" w:cs="Arial"/>
          <w:b/>
          <w:iCs/>
          <w:sz w:val="22"/>
          <w:szCs w:val="22"/>
        </w:rPr>
      </w:pPr>
    </w:p>
    <w:p w14:paraId="2EFBC77F" w14:textId="77777777" w:rsidR="00A96178" w:rsidRPr="00F64FD0" w:rsidRDefault="00D919D4">
      <w:pPr>
        <w:pStyle w:val="Zkladntext"/>
        <w:spacing w:before="60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4) Ubytování a stravování</w:t>
      </w:r>
      <w:r w:rsidR="00A96178" w:rsidRPr="00F64FD0">
        <w:rPr>
          <w:rFonts w:ascii="Calibri" w:hAnsi="Calibri" w:cs="Arial"/>
          <w:b/>
          <w:iCs/>
          <w:sz w:val="22"/>
          <w:szCs w:val="22"/>
        </w:rPr>
        <w:t>:</w:t>
      </w:r>
    </w:p>
    <w:p w14:paraId="0C21130E" w14:textId="77777777" w:rsidR="00A96178" w:rsidRPr="00F64FD0" w:rsidRDefault="00A96178" w:rsidP="0073235D">
      <w:pPr>
        <w:pStyle w:val="Zkladntext"/>
        <w:spacing w:before="60"/>
        <w:jc w:val="left"/>
        <w:rPr>
          <w:rFonts w:ascii="Calibri" w:hAnsi="Calibri" w:cs="Arial"/>
          <w:b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Ubytování zajistí pořadatel pouze klubům, které pošlou </w:t>
      </w:r>
      <w:r w:rsidRPr="00F64FD0">
        <w:rPr>
          <w:rFonts w:ascii="Calibri" w:hAnsi="Calibri" w:cs="Arial"/>
          <w:b/>
          <w:sz w:val="22"/>
          <w:szCs w:val="22"/>
        </w:rPr>
        <w:t xml:space="preserve">nejpozději do </w:t>
      </w:r>
      <w:r w:rsidR="009E0B0B">
        <w:rPr>
          <w:rFonts w:ascii="Calibri" w:hAnsi="Calibri" w:cs="Arial"/>
          <w:b/>
          <w:sz w:val="22"/>
          <w:szCs w:val="22"/>
        </w:rPr>
        <w:t>1</w:t>
      </w:r>
      <w:r w:rsidR="001F28B3">
        <w:rPr>
          <w:rFonts w:ascii="Calibri" w:hAnsi="Calibri" w:cs="Arial"/>
          <w:b/>
          <w:sz w:val="22"/>
          <w:szCs w:val="22"/>
        </w:rPr>
        <w:t>2</w:t>
      </w:r>
      <w:r w:rsidRPr="00F64FD0">
        <w:rPr>
          <w:rFonts w:ascii="Calibri" w:hAnsi="Calibri" w:cs="Arial"/>
          <w:b/>
          <w:sz w:val="22"/>
          <w:szCs w:val="22"/>
        </w:rPr>
        <w:t>.1</w:t>
      </w:r>
      <w:r w:rsidR="00D018AE" w:rsidRPr="00F64FD0">
        <w:rPr>
          <w:rFonts w:ascii="Calibri" w:hAnsi="Calibri" w:cs="Arial"/>
          <w:b/>
          <w:sz w:val="22"/>
          <w:szCs w:val="22"/>
        </w:rPr>
        <w:t>1</w:t>
      </w:r>
      <w:r w:rsidRPr="00F64FD0">
        <w:rPr>
          <w:rFonts w:ascii="Calibri" w:hAnsi="Calibri" w:cs="Arial"/>
          <w:b/>
          <w:sz w:val="22"/>
          <w:szCs w:val="22"/>
        </w:rPr>
        <w:t>.20</w:t>
      </w:r>
      <w:r w:rsidR="000F07C3" w:rsidRPr="00F64FD0">
        <w:rPr>
          <w:rFonts w:ascii="Calibri" w:hAnsi="Calibri" w:cs="Arial"/>
          <w:b/>
          <w:sz w:val="22"/>
          <w:szCs w:val="22"/>
        </w:rPr>
        <w:t>1</w:t>
      </w:r>
      <w:r w:rsidR="001F28B3">
        <w:rPr>
          <w:rFonts w:ascii="Calibri" w:hAnsi="Calibri" w:cs="Arial"/>
          <w:b/>
          <w:sz w:val="22"/>
          <w:szCs w:val="22"/>
        </w:rPr>
        <w:t>9</w:t>
      </w:r>
      <w:r w:rsidRPr="00F64FD0">
        <w:rPr>
          <w:rFonts w:ascii="Calibri" w:hAnsi="Calibri" w:cs="Arial"/>
          <w:sz w:val="22"/>
          <w:szCs w:val="22"/>
        </w:rPr>
        <w:t xml:space="preserve"> objednávku. (Cena </w:t>
      </w:r>
      <w:r w:rsidR="00B975C3" w:rsidRPr="00F64FD0">
        <w:rPr>
          <w:rFonts w:ascii="Calibri" w:hAnsi="Calibri" w:cs="Arial"/>
          <w:sz w:val="22"/>
          <w:szCs w:val="22"/>
        </w:rPr>
        <w:t>210,-Kč</w:t>
      </w:r>
      <w:r w:rsidR="00A76C52" w:rsidRPr="00F64FD0">
        <w:rPr>
          <w:rFonts w:ascii="Calibri" w:hAnsi="Calibri" w:cs="Arial"/>
          <w:sz w:val="22"/>
          <w:szCs w:val="22"/>
        </w:rPr>
        <w:t xml:space="preserve"> (</w:t>
      </w:r>
      <w:r w:rsidR="00A76C52" w:rsidRPr="00F64FD0">
        <w:rPr>
          <w:rFonts w:ascii="Calibri" w:hAnsi="Calibri" w:cs="Arial"/>
          <w:color w:val="auto"/>
          <w:sz w:val="22"/>
          <w:szCs w:val="22"/>
        </w:rPr>
        <w:t>8,</w:t>
      </w:r>
      <w:r w:rsidR="0073235D">
        <w:rPr>
          <w:rFonts w:ascii="Calibri" w:hAnsi="Calibri" w:cs="Arial"/>
          <w:color w:val="auto"/>
          <w:sz w:val="22"/>
          <w:szCs w:val="22"/>
        </w:rPr>
        <w:t>5</w:t>
      </w:r>
      <w:r w:rsidR="00A76C52" w:rsidRPr="00F64FD0">
        <w:rPr>
          <w:rFonts w:ascii="Calibri" w:hAnsi="Calibri" w:cs="Arial"/>
          <w:color w:val="auto"/>
          <w:sz w:val="22"/>
          <w:szCs w:val="22"/>
        </w:rPr>
        <w:t>0€)</w:t>
      </w:r>
      <w:r w:rsidR="00B975C3" w:rsidRPr="00F64FD0">
        <w:rPr>
          <w:rFonts w:ascii="Calibri" w:hAnsi="Calibri" w:cs="Arial"/>
          <w:sz w:val="22"/>
          <w:szCs w:val="22"/>
        </w:rPr>
        <w:t>/osoba/noc</w:t>
      </w:r>
      <w:r w:rsidRPr="00F64FD0">
        <w:rPr>
          <w:rFonts w:ascii="Calibri" w:hAnsi="Calibri" w:cs="Arial"/>
          <w:sz w:val="22"/>
          <w:szCs w:val="22"/>
        </w:rPr>
        <w:t xml:space="preserve">). Ubytování je na Domově mládeže </w:t>
      </w:r>
      <w:r w:rsidR="001F28B3">
        <w:rPr>
          <w:rFonts w:ascii="Calibri" w:hAnsi="Calibri" w:cs="Arial"/>
          <w:sz w:val="22"/>
          <w:szCs w:val="22"/>
        </w:rPr>
        <w:t xml:space="preserve">Střední školy </w:t>
      </w:r>
      <w:r w:rsidR="000F07C3" w:rsidRPr="00F64FD0">
        <w:rPr>
          <w:rFonts w:ascii="Calibri" w:hAnsi="Calibri" w:cs="Arial"/>
          <w:sz w:val="22"/>
          <w:szCs w:val="22"/>
        </w:rPr>
        <w:t>spojů a informatiky, Tábor ve dvou a třílůžkových pokojích.</w:t>
      </w:r>
      <w:r w:rsidRPr="00F64FD0">
        <w:rPr>
          <w:rFonts w:ascii="Calibri" w:hAnsi="Calibri" w:cs="Arial"/>
          <w:sz w:val="22"/>
          <w:szCs w:val="22"/>
        </w:rPr>
        <w:t xml:space="preserve"> V objednávce napište počet požadovaných </w:t>
      </w:r>
      <w:r w:rsidR="000F07C3" w:rsidRPr="00F64FD0">
        <w:rPr>
          <w:rFonts w:ascii="Calibri" w:hAnsi="Calibri" w:cs="Arial"/>
          <w:sz w:val="22"/>
          <w:szCs w:val="22"/>
        </w:rPr>
        <w:t>pokojů</w:t>
      </w:r>
      <w:r w:rsidRPr="00F64FD0">
        <w:rPr>
          <w:rFonts w:ascii="Calibri" w:hAnsi="Calibri" w:cs="Arial"/>
          <w:sz w:val="22"/>
          <w:szCs w:val="22"/>
        </w:rPr>
        <w:t xml:space="preserve">. </w:t>
      </w:r>
      <w:r w:rsidR="0073235D">
        <w:rPr>
          <w:rFonts w:ascii="Calibri" w:hAnsi="Calibri" w:cs="Arial"/>
          <w:sz w:val="22"/>
          <w:szCs w:val="22"/>
        </w:rPr>
        <w:br/>
      </w:r>
      <w:r w:rsidRPr="00F64FD0">
        <w:rPr>
          <w:rFonts w:ascii="Calibri" w:hAnsi="Calibri" w:cs="Arial"/>
          <w:sz w:val="22"/>
          <w:szCs w:val="22"/>
        </w:rPr>
        <w:t>V průběhu závodů bude ve vestibulu otevřen bufet.</w:t>
      </w:r>
    </w:p>
    <w:p w14:paraId="6BE4B13D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b/>
          <w:iCs/>
          <w:sz w:val="22"/>
          <w:szCs w:val="22"/>
        </w:rPr>
      </w:pPr>
    </w:p>
    <w:p w14:paraId="3F7050FE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 xml:space="preserve">5) Cestovné: </w:t>
      </w:r>
      <w:r w:rsidRPr="00F64FD0">
        <w:rPr>
          <w:rFonts w:ascii="Calibri" w:hAnsi="Calibri" w:cs="Arial"/>
          <w:iCs/>
          <w:sz w:val="22"/>
          <w:szCs w:val="22"/>
        </w:rPr>
        <w:tab/>
      </w:r>
    </w:p>
    <w:p w14:paraId="52E00666" w14:textId="77777777" w:rsidR="00A96178" w:rsidRPr="00F64FD0" w:rsidRDefault="00A96178">
      <w:pPr>
        <w:pStyle w:val="Zkladntext"/>
        <w:spacing w:before="60"/>
        <w:rPr>
          <w:rFonts w:ascii="Calibri" w:hAnsi="Calibri" w:cs="Arial"/>
          <w:b/>
          <w:i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Náklady na cestovné závodníkům a vedoucím hradí vysílající organizace - klub. Pořadatel uhradí náklady pouze delegovaným a pozvaným rozhodčím.</w:t>
      </w:r>
    </w:p>
    <w:p w14:paraId="776266FF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b/>
          <w:iCs/>
          <w:sz w:val="22"/>
          <w:szCs w:val="22"/>
        </w:rPr>
      </w:pPr>
    </w:p>
    <w:p w14:paraId="15162CB7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6) Pojištění:</w:t>
      </w:r>
    </w:p>
    <w:p w14:paraId="0EBE2780" w14:textId="77777777" w:rsidR="00AA25BB" w:rsidRPr="00F64FD0" w:rsidRDefault="00AA25BB">
      <w:pPr>
        <w:pStyle w:val="Zkladntext"/>
        <w:spacing w:before="60"/>
        <w:rPr>
          <w:rFonts w:ascii="Calibri" w:hAnsi="Calibri" w:cs="Arial"/>
          <w:sz w:val="22"/>
          <w:szCs w:val="22"/>
        </w:rPr>
      </w:pPr>
      <w:r w:rsidRPr="00AA25BB">
        <w:rPr>
          <w:rFonts w:ascii="Calibri" w:hAnsi="Calibri" w:cs="Arial"/>
          <w:sz w:val="22"/>
          <w:szCs w:val="22"/>
        </w:rPr>
        <w:t xml:space="preserve">Účastníci závodu jsou pojištěni smlouvou o úrazovém pojištění u Pojišťovny VZP a.s., se kterou uzavřel smlouvu Český olympijský výbor, </w:t>
      </w:r>
      <w:proofErr w:type="spellStart"/>
      <w:r w:rsidRPr="00AA25BB">
        <w:rPr>
          <w:rFonts w:ascii="Calibri" w:hAnsi="Calibri" w:cs="Arial"/>
          <w:sz w:val="22"/>
          <w:szCs w:val="22"/>
        </w:rPr>
        <w:t>o.s</w:t>
      </w:r>
      <w:proofErr w:type="spellEnd"/>
      <w:r w:rsidRPr="00AA25BB">
        <w:rPr>
          <w:rFonts w:ascii="Calibri" w:hAnsi="Calibri" w:cs="Arial"/>
          <w:sz w:val="22"/>
          <w:szCs w:val="22"/>
        </w:rPr>
        <w:t>. Za případné pojistné události nebudou kluby uplatňovat náhradu škody u pořadatele ani u SPČR.</w:t>
      </w:r>
    </w:p>
    <w:p w14:paraId="2FFE03C3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b/>
          <w:iCs/>
          <w:sz w:val="22"/>
          <w:szCs w:val="22"/>
        </w:rPr>
      </w:pPr>
    </w:p>
    <w:p w14:paraId="3EE31466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 xml:space="preserve">7) Startovné: </w:t>
      </w:r>
      <w:r w:rsidRPr="00F64FD0">
        <w:rPr>
          <w:rFonts w:ascii="Calibri" w:hAnsi="Calibri" w:cs="Arial"/>
          <w:iCs/>
          <w:sz w:val="22"/>
          <w:szCs w:val="22"/>
        </w:rPr>
        <w:tab/>
      </w:r>
    </w:p>
    <w:p w14:paraId="28926E9D" w14:textId="77777777" w:rsidR="00A96178" w:rsidRPr="00F64FD0" w:rsidRDefault="00A96178">
      <w:pPr>
        <w:pStyle w:val="Zkladntext"/>
        <w:spacing w:before="6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Startovné ve výši </w:t>
      </w:r>
      <w:r w:rsidR="009A05E5" w:rsidRPr="00F64FD0">
        <w:rPr>
          <w:rFonts w:ascii="Calibri" w:hAnsi="Calibri" w:cs="Arial"/>
          <w:b/>
          <w:bCs/>
          <w:sz w:val="22"/>
          <w:szCs w:val="22"/>
        </w:rPr>
        <w:t>1</w:t>
      </w:r>
      <w:r w:rsidR="001973F8" w:rsidRPr="00F64FD0">
        <w:rPr>
          <w:rFonts w:ascii="Calibri" w:hAnsi="Calibri" w:cs="Arial"/>
          <w:b/>
          <w:bCs/>
          <w:sz w:val="22"/>
          <w:szCs w:val="22"/>
        </w:rPr>
        <w:t>00</w:t>
      </w:r>
      <w:r w:rsidRPr="00F64FD0">
        <w:rPr>
          <w:rFonts w:ascii="Calibri" w:hAnsi="Calibri" w:cs="Arial"/>
          <w:b/>
          <w:bCs/>
          <w:sz w:val="22"/>
          <w:szCs w:val="22"/>
        </w:rPr>
        <w:t>,- Kč</w:t>
      </w:r>
      <w:r w:rsidR="007A07BF" w:rsidRPr="00F64FD0">
        <w:rPr>
          <w:rFonts w:ascii="Calibri" w:hAnsi="Calibri" w:cs="Arial"/>
          <w:b/>
          <w:bCs/>
          <w:sz w:val="22"/>
          <w:szCs w:val="22"/>
        </w:rPr>
        <w:t xml:space="preserve"> (</w:t>
      </w:r>
      <w:r w:rsidR="009A05E5" w:rsidRPr="00F64FD0">
        <w:rPr>
          <w:rFonts w:ascii="Calibri" w:hAnsi="Calibri" w:cs="Arial"/>
          <w:b/>
          <w:bCs/>
          <w:sz w:val="22"/>
          <w:szCs w:val="22"/>
        </w:rPr>
        <w:t>4</w:t>
      </w:r>
      <w:r w:rsidR="007A07BF" w:rsidRPr="00F64FD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76C52" w:rsidRPr="00F64FD0">
        <w:rPr>
          <w:rFonts w:ascii="Calibri" w:hAnsi="Calibri" w:cs="Arial"/>
          <w:b/>
          <w:bCs/>
          <w:sz w:val="22"/>
          <w:szCs w:val="22"/>
        </w:rPr>
        <w:t xml:space="preserve">€) </w:t>
      </w:r>
      <w:r w:rsidRPr="00F64FD0">
        <w:rPr>
          <w:rFonts w:ascii="Calibri" w:hAnsi="Calibri" w:cs="Arial"/>
          <w:bCs/>
          <w:sz w:val="22"/>
          <w:szCs w:val="22"/>
        </w:rPr>
        <w:t xml:space="preserve"> za každého přijatého závodníka</w:t>
      </w:r>
      <w:r w:rsidRPr="00F64FD0">
        <w:rPr>
          <w:rFonts w:ascii="Calibri" w:hAnsi="Calibri" w:cs="Arial"/>
          <w:sz w:val="22"/>
          <w:szCs w:val="22"/>
        </w:rPr>
        <w:t xml:space="preserve"> uhradí vedoucí u prezentace. </w:t>
      </w:r>
    </w:p>
    <w:p w14:paraId="14AA438C" w14:textId="77777777" w:rsidR="00A96178" w:rsidRPr="00F64FD0" w:rsidRDefault="00A96178">
      <w:pPr>
        <w:pStyle w:val="Zkladntext"/>
        <w:spacing w:before="60"/>
        <w:rPr>
          <w:rFonts w:ascii="Calibri" w:hAnsi="Calibri" w:cs="Arial"/>
          <w:b/>
          <w:iCs/>
          <w:sz w:val="22"/>
          <w:szCs w:val="22"/>
        </w:rPr>
      </w:pPr>
    </w:p>
    <w:p w14:paraId="62EE0269" w14:textId="77777777" w:rsidR="00A96178" w:rsidRPr="00F64FD0" w:rsidRDefault="00A96178">
      <w:pPr>
        <w:pStyle w:val="Zkladntext"/>
        <w:spacing w:before="120"/>
        <w:jc w:val="left"/>
        <w:rPr>
          <w:rFonts w:ascii="Calibri" w:hAnsi="Calibri" w:cs="Arial"/>
          <w:b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8) Informace:</w:t>
      </w:r>
    </w:p>
    <w:p w14:paraId="5FDF6AF5" w14:textId="77777777" w:rsidR="00A96178" w:rsidRPr="00F64FD0" w:rsidRDefault="001C6C2B">
      <w:pPr>
        <w:pStyle w:val="Zkladntext"/>
        <w:numPr>
          <w:ilvl w:val="0"/>
          <w:numId w:val="8"/>
        </w:numPr>
        <w:tabs>
          <w:tab w:val="clear" w:pos="360"/>
          <w:tab w:val="num" w:pos="567"/>
        </w:tabs>
        <w:spacing w:before="60"/>
        <w:ind w:left="284" w:firstLine="0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Pavel Mašek</w:t>
      </w:r>
      <w:r w:rsidR="001572A4">
        <w:rPr>
          <w:rFonts w:ascii="Calibri" w:hAnsi="Calibri" w:cs="Arial"/>
          <w:sz w:val="22"/>
          <w:szCs w:val="22"/>
        </w:rPr>
        <w:t xml:space="preserve">, </w:t>
      </w:r>
      <w:r w:rsidR="00A96178" w:rsidRPr="00F64FD0">
        <w:rPr>
          <w:rFonts w:ascii="Calibri" w:hAnsi="Calibri" w:cs="Arial"/>
          <w:sz w:val="22"/>
          <w:szCs w:val="22"/>
        </w:rPr>
        <w:t xml:space="preserve">mob: 603 201 235, e-mail: </w:t>
      </w:r>
      <w:hyperlink r:id="rId10" w:history="1">
        <w:r w:rsidR="00A96178" w:rsidRPr="00F64FD0">
          <w:rPr>
            <w:rStyle w:val="Hypertextovodkaz"/>
            <w:rFonts w:ascii="Calibri" w:hAnsi="Calibri" w:cs="Arial"/>
            <w:sz w:val="22"/>
            <w:szCs w:val="22"/>
          </w:rPr>
          <w:t>kesam@volny.cz</w:t>
        </w:r>
      </w:hyperlink>
      <w:r w:rsidR="00A96178" w:rsidRPr="00F64FD0">
        <w:rPr>
          <w:rFonts w:ascii="Calibri" w:hAnsi="Calibri" w:cs="Arial"/>
          <w:sz w:val="22"/>
          <w:szCs w:val="22"/>
        </w:rPr>
        <w:t xml:space="preserve"> </w:t>
      </w:r>
    </w:p>
    <w:p w14:paraId="191719AA" w14:textId="77777777" w:rsidR="00A96178" w:rsidRPr="00F64FD0" w:rsidRDefault="00A96178">
      <w:pPr>
        <w:pStyle w:val="Zkladntext"/>
        <w:numPr>
          <w:ilvl w:val="0"/>
          <w:numId w:val="8"/>
        </w:numPr>
        <w:tabs>
          <w:tab w:val="clear" w:pos="360"/>
          <w:tab w:val="num" w:pos="567"/>
        </w:tabs>
        <w:spacing w:before="60"/>
        <w:ind w:left="284" w:firstLine="0"/>
        <w:jc w:val="left"/>
        <w:rPr>
          <w:rFonts w:ascii="Calibri" w:hAnsi="Calibri" w:cs="Arial"/>
          <w:b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Pavel Hlinka,</w:t>
      </w:r>
      <w:r w:rsidR="001572A4">
        <w:rPr>
          <w:rFonts w:ascii="Calibri" w:hAnsi="Calibri" w:cs="Arial"/>
          <w:sz w:val="22"/>
          <w:szCs w:val="22"/>
        </w:rPr>
        <w:t xml:space="preserve"> </w:t>
      </w:r>
      <w:r w:rsidRPr="00F64FD0">
        <w:rPr>
          <w:rFonts w:ascii="Calibri" w:hAnsi="Calibri" w:cs="Arial"/>
          <w:sz w:val="22"/>
          <w:szCs w:val="22"/>
        </w:rPr>
        <w:t xml:space="preserve">mob: 728054666, e-mail: </w:t>
      </w:r>
      <w:hyperlink r:id="rId11" w:history="1">
        <w:r w:rsidRPr="00F64FD0">
          <w:rPr>
            <w:rStyle w:val="Hypertextovodkaz"/>
            <w:rFonts w:ascii="Calibri" w:hAnsi="Calibri" w:cs="Arial"/>
            <w:sz w:val="22"/>
            <w:szCs w:val="22"/>
          </w:rPr>
          <w:t>Pavel.Hlinka@centrum.cz</w:t>
        </w:r>
      </w:hyperlink>
    </w:p>
    <w:p w14:paraId="26404E60" w14:textId="77777777" w:rsidR="00A96178" w:rsidRPr="00F64FD0" w:rsidRDefault="00A96178">
      <w:pPr>
        <w:pStyle w:val="Zkladntext"/>
        <w:spacing w:before="60"/>
        <w:ind w:left="284"/>
        <w:jc w:val="center"/>
        <w:rPr>
          <w:rFonts w:ascii="Calibri" w:hAnsi="Calibri" w:cs="Arial"/>
          <w:b/>
          <w:sz w:val="22"/>
          <w:szCs w:val="22"/>
        </w:rPr>
      </w:pPr>
      <w:r w:rsidRPr="00F64FD0">
        <w:rPr>
          <w:rFonts w:ascii="Calibri" w:hAnsi="Calibri" w:cs="Arial"/>
          <w:b/>
          <w:sz w:val="22"/>
          <w:szCs w:val="22"/>
        </w:rPr>
        <w:br w:type="page"/>
      </w:r>
      <w:proofErr w:type="gramStart"/>
      <w:r w:rsidRPr="00F64FD0">
        <w:rPr>
          <w:rFonts w:ascii="Calibri" w:hAnsi="Calibri" w:cs="Arial"/>
          <w:b/>
          <w:sz w:val="22"/>
          <w:szCs w:val="22"/>
        </w:rPr>
        <w:lastRenderedPageBreak/>
        <w:t>II .</w:t>
      </w:r>
      <w:proofErr w:type="gramEnd"/>
      <w:r w:rsidRPr="00F64FD0">
        <w:rPr>
          <w:rFonts w:ascii="Calibri" w:hAnsi="Calibri" w:cs="Arial"/>
          <w:b/>
          <w:sz w:val="22"/>
          <w:szCs w:val="22"/>
        </w:rPr>
        <w:t xml:space="preserve"> Technická ustanovení</w:t>
      </w:r>
    </w:p>
    <w:p w14:paraId="0C0B7485" w14:textId="77777777" w:rsidR="00A96178" w:rsidRPr="00F64FD0" w:rsidRDefault="00A96178">
      <w:pPr>
        <w:pStyle w:val="Zkladntext"/>
        <w:pBdr>
          <w:bottom w:val="wave" w:sz="12" w:space="1" w:color="auto"/>
        </w:pBdr>
        <w:spacing w:before="60"/>
        <w:jc w:val="center"/>
        <w:rPr>
          <w:rFonts w:ascii="Calibri" w:hAnsi="Calibri" w:cs="Arial"/>
          <w:sz w:val="22"/>
          <w:szCs w:val="22"/>
        </w:rPr>
      </w:pPr>
    </w:p>
    <w:p w14:paraId="2E81DC46" w14:textId="77777777" w:rsidR="00A96178" w:rsidRPr="00F64FD0" w:rsidRDefault="00A96178">
      <w:pPr>
        <w:pStyle w:val="Zkladntext"/>
        <w:spacing w:before="160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1) Uspořádání soutěže:</w:t>
      </w:r>
    </w:p>
    <w:p w14:paraId="46EC279F" w14:textId="77777777" w:rsidR="00A96178" w:rsidRPr="00F64FD0" w:rsidRDefault="00A96178">
      <w:pPr>
        <w:pStyle w:val="Zkladntext"/>
        <w:spacing w:before="8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Závodí se podle platných </w:t>
      </w:r>
      <w:r w:rsidR="00987897" w:rsidRPr="00F64FD0">
        <w:rPr>
          <w:rFonts w:ascii="Calibri" w:hAnsi="Calibri" w:cs="Arial"/>
          <w:sz w:val="22"/>
          <w:szCs w:val="22"/>
        </w:rPr>
        <w:t>národních pravidel České republiky</w:t>
      </w:r>
      <w:r w:rsidRPr="00F64FD0">
        <w:rPr>
          <w:rFonts w:ascii="Calibri" w:hAnsi="Calibri" w:cs="Arial"/>
          <w:sz w:val="22"/>
          <w:szCs w:val="22"/>
        </w:rPr>
        <w:t xml:space="preserve"> CMAS, soutěžního řádu SPČR, publikovaných usnesení STK SPČR a ustanovení tohoto rozpisu - propozic.</w:t>
      </w:r>
    </w:p>
    <w:p w14:paraId="6CB8CF75" w14:textId="77777777" w:rsidR="00A96178" w:rsidRPr="00F64FD0" w:rsidRDefault="00ED7D12">
      <w:pPr>
        <w:pStyle w:val="Zkladntext"/>
        <w:spacing w:before="120"/>
        <w:jc w:val="lef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2) Startují</w:t>
      </w:r>
      <w:r w:rsidR="00A96178" w:rsidRPr="00F64FD0">
        <w:rPr>
          <w:rFonts w:ascii="Calibri" w:hAnsi="Calibri" w:cs="Arial"/>
          <w:b/>
          <w:iCs/>
          <w:sz w:val="22"/>
          <w:szCs w:val="22"/>
        </w:rPr>
        <w:t>:</w:t>
      </w:r>
    </w:p>
    <w:p w14:paraId="08FBAD66" w14:textId="77777777" w:rsidR="00A96178" w:rsidRPr="00F64FD0" w:rsidRDefault="00A96178">
      <w:pPr>
        <w:pStyle w:val="Zkladntext"/>
        <w:tabs>
          <w:tab w:val="left" w:pos="2552"/>
        </w:tabs>
        <w:spacing w:before="8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Řádně prezentovaní závodníci</w:t>
      </w:r>
    </w:p>
    <w:p w14:paraId="3A37D921" w14:textId="77777777" w:rsidR="00A96178" w:rsidRPr="00F64FD0" w:rsidRDefault="00A96178">
      <w:pPr>
        <w:pStyle w:val="Zkladntext"/>
        <w:numPr>
          <w:ilvl w:val="0"/>
          <w:numId w:val="11"/>
        </w:numPr>
        <w:tabs>
          <w:tab w:val="left" w:pos="2552"/>
        </w:tabs>
        <w:spacing w:before="8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kategorie A (ročník </w:t>
      </w:r>
      <w:r w:rsidR="001C6C2B">
        <w:rPr>
          <w:rFonts w:ascii="Calibri" w:hAnsi="Calibri" w:cs="Arial"/>
          <w:sz w:val="22"/>
          <w:szCs w:val="22"/>
        </w:rPr>
        <w:t>2001</w:t>
      </w:r>
      <w:r w:rsidRPr="00F64FD0">
        <w:rPr>
          <w:rFonts w:ascii="Calibri" w:hAnsi="Calibri" w:cs="Arial"/>
          <w:sz w:val="22"/>
          <w:szCs w:val="22"/>
        </w:rPr>
        <w:t xml:space="preserve"> a </w:t>
      </w:r>
      <w:proofErr w:type="gramStart"/>
      <w:r w:rsidRPr="00F64FD0">
        <w:rPr>
          <w:rFonts w:ascii="Calibri" w:hAnsi="Calibri" w:cs="Arial"/>
          <w:sz w:val="22"/>
          <w:szCs w:val="22"/>
        </w:rPr>
        <w:t>starší )</w:t>
      </w:r>
      <w:proofErr w:type="gramEnd"/>
    </w:p>
    <w:p w14:paraId="0B918DE0" w14:textId="77777777" w:rsidR="00A96178" w:rsidRPr="00F64FD0" w:rsidRDefault="001572A4">
      <w:pPr>
        <w:pStyle w:val="Zkladntext"/>
        <w:numPr>
          <w:ilvl w:val="0"/>
          <w:numId w:val="11"/>
        </w:numPr>
        <w:tabs>
          <w:tab w:val="left" w:pos="2552"/>
        </w:tabs>
        <w:spacing w:before="8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kategorie B (ročník 200</w:t>
      </w:r>
      <w:r w:rsidR="001C6C2B">
        <w:rPr>
          <w:rFonts w:ascii="Calibri" w:hAnsi="Calibri" w:cs="Arial"/>
          <w:sz w:val="22"/>
          <w:szCs w:val="22"/>
        </w:rPr>
        <w:t>2</w:t>
      </w:r>
      <w:r w:rsidR="00A96178" w:rsidRPr="00F64FD0">
        <w:rPr>
          <w:rFonts w:ascii="Calibri" w:hAnsi="Calibri" w:cs="Arial"/>
          <w:sz w:val="22"/>
          <w:szCs w:val="22"/>
        </w:rPr>
        <w:t xml:space="preserve"> a </w:t>
      </w:r>
      <w:r w:rsidR="00680F8A">
        <w:rPr>
          <w:rFonts w:ascii="Calibri" w:hAnsi="Calibri" w:cs="Arial"/>
          <w:sz w:val="22"/>
          <w:szCs w:val="22"/>
        </w:rPr>
        <w:t>200</w:t>
      </w:r>
      <w:r w:rsidR="001C6C2B">
        <w:rPr>
          <w:rFonts w:ascii="Calibri" w:hAnsi="Calibri" w:cs="Arial"/>
          <w:sz w:val="22"/>
          <w:szCs w:val="22"/>
        </w:rPr>
        <w:t>3</w:t>
      </w:r>
      <w:r w:rsidR="00A96178" w:rsidRPr="00F64FD0">
        <w:rPr>
          <w:rFonts w:ascii="Calibri" w:hAnsi="Calibri" w:cs="Arial"/>
          <w:sz w:val="22"/>
          <w:szCs w:val="22"/>
        </w:rPr>
        <w:t>)</w:t>
      </w:r>
    </w:p>
    <w:p w14:paraId="69FC7768" w14:textId="77777777" w:rsidR="00244343" w:rsidRPr="00F64FD0" w:rsidRDefault="00A96178">
      <w:pPr>
        <w:pStyle w:val="Zkladntext"/>
        <w:numPr>
          <w:ilvl w:val="0"/>
          <w:numId w:val="11"/>
        </w:numPr>
        <w:tabs>
          <w:tab w:val="left" w:pos="2552"/>
        </w:tabs>
        <w:spacing w:before="8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kategorie C (ročník </w:t>
      </w:r>
      <w:r w:rsidR="00680F8A">
        <w:rPr>
          <w:rFonts w:ascii="Calibri" w:hAnsi="Calibri" w:cs="Arial"/>
          <w:sz w:val="22"/>
          <w:szCs w:val="22"/>
        </w:rPr>
        <w:t>200</w:t>
      </w:r>
      <w:r w:rsidR="001C6C2B">
        <w:rPr>
          <w:rFonts w:ascii="Calibri" w:hAnsi="Calibri" w:cs="Arial"/>
          <w:sz w:val="22"/>
          <w:szCs w:val="22"/>
        </w:rPr>
        <w:t>4</w:t>
      </w:r>
      <w:r w:rsidRPr="00F64FD0">
        <w:rPr>
          <w:rFonts w:ascii="Calibri" w:hAnsi="Calibri" w:cs="Arial"/>
          <w:sz w:val="22"/>
          <w:szCs w:val="22"/>
        </w:rPr>
        <w:t xml:space="preserve"> a </w:t>
      </w:r>
      <w:r w:rsidR="00680F8A">
        <w:rPr>
          <w:rFonts w:ascii="Calibri" w:hAnsi="Calibri" w:cs="Arial"/>
          <w:sz w:val="22"/>
          <w:szCs w:val="22"/>
        </w:rPr>
        <w:t>200</w:t>
      </w:r>
      <w:r w:rsidR="001C6C2B">
        <w:rPr>
          <w:rFonts w:ascii="Calibri" w:hAnsi="Calibri" w:cs="Arial"/>
          <w:sz w:val="22"/>
          <w:szCs w:val="22"/>
        </w:rPr>
        <w:t>5</w:t>
      </w:r>
      <w:r w:rsidR="00244343" w:rsidRPr="00F64FD0">
        <w:rPr>
          <w:rFonts w:ascii="Calibri" w:hAnsi="Calibri" w:cs="Arial"/>
          <w:sz w:val="22"/>
          <w:szCs w:val="22"/>
        </w:rPr>
        <w:t>)</w:t>
      </w:r>
    </w:p>
    <w:p w14:paraId="157DB0FE" w14:textId="77777777" w:rsidR="00A96178" w:rsidRPr="00F64FD0" w:rsidRDefault="00244343">
      <w:pPr>
        <w:pStyle w:val="Zkladntext"/>
        <w:numPr>
          <w:ilvl w:val="0"/>
          <w:numId w:val="11"/>
        </w:numPr>
        <w:tabs>
          <w:tab w:val="left" w:pos="2552"/>
        </w:tabs>
        <w:spacing w:before="8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kategorie D (ročník </w:t>
      </w:r>
      <w:r w:rsidR="00D62460" w:rsidRPr="00F64FD0">
        <w:rPr>
          <w:rFonts w:ascii="Calibri" w:hAnsi="Calibri" w:cs="Arial"/>
          <w:sz w:val="22"/>
          <w:szCs w:val="22"/>
        </w:rPr>
        <w:t>200</w:t>
      </w:r>
      <w:r w:rsidR="00600486">
        <w:rPr>
          <w:rFonts w:ascii="Calibri" w:hAnsi="Calibri" w:cs="Arial"/>
          <w:sz w:val="22"/>
          <w:szCs w:val="22"/>
        </w:rPr>
        <w:t>6</w:t>
      </w:r>
      <w:bookmarkStart w:id="0" w:name="_GoBack"/>
      <w:bookmarkEnd w:id="0"/>
      <w:r w:rsidRPr="00F64FD0">
        <w:rPr>
          <w:rFonts w:ascii="Calibri" w:hAnsi="Calibri" w:cs="Arial"/>
          <w:sz w:val="22"/>
          <w:szCs w:val="22"/>
        </w:rPr>
        <w:t xml:space="preserve"> a </w:t>
      </w:r>
      <w:r w:rsidR="00A96178" w:rsidRPr="00F64FD0">
        <w:rPr>
          <w:rFonts w:ascii="Calibri" w:hAnsi="Calibri" w:cs="Arial"/>
          <w:sz w:val="22"/>
          <w:szCs w:val="22"/>
        </w:rPr>
        <w:t>mladší)</w:t>
      </w:r>
    </w:p>
    <w:p w14:paraId="11FBBC72" w14:textId="77777777" w:rsidR="00A96178" w:rsidRPr="00F64FD0" w:rsidRDefault="00D62460">
      <w:pPr>
        <w:pStyle w:val="Zkladntext"/>
        <w:spacing w:before="120"/>
        <w:jc w:val="left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iCs/>
          <w:sz w:val="22"/>
          <w:szCs w:val="22"/>
        </w:rPr>
        <w:t>Závodníci kategorie E budou vyhodnoceni v kategorii D. V p</w:t>
      </w:r>
      <w:r w:rsidR="00787FEB">
        <w:rPr>
          <w:rFonts w:ascii="Calibri" w:hAnsi="Calibri" w:cs="Arial"/>
          <w:iCs/>
          <w:sz w:val="22"/>
          <w:szCs w:val="22"/>
        </w:rPr>
        <w:t>ř</w:t>
      </w:r>
      <w:r w:rsidRPr="00F64FD0">
        <w:rPr>
          <w:rFonts w:ascii="Calibri" w:hAnsi="Calibri" w:cs="Arial"/>
          <w:iCs/>
          <w:sz w:val="22"/>
          <w:szCs w:val="22"/>
        </w:rPr>
        <w:t xml:space="preserve">ípadě malého počtu závodníků v kategorii A </w:t>
      </w:r>
      <w:proofErr w:type="spellStart"/>
      <w:r w:rsidRPr="00F64FD0">
        <w:rPr>
          <w:rFonts w:ascii="Calibri" w:hAnsi="Calibri" w:cs="Arial"/>
          <w:iCs/>
          <w:sz w:val="22"/>
          <w:szCs w:val="22"/>
        </w:rPr>
        <w:t>a</w:t>
      </w:r>
      <w:proofErr w:type="spellEnd"/>
      <w:r w:rsidRPr="00F64FD0">
        <w:rPr>
          <w:rFonts w:ascii="Calibri" w:hAnsi="Calibri" w:cs="Arial"/>
          <w:iCs/>
          <w:sz w:val="22"/>
          <w:szCs w:val="22"/>
        </w:rPr>
        <w:t xml:space="preserve"> B budou tyto spojeny.</w:t>
      </w:r>
    </w:p>
    <w:p w14:paraId="01790F6D" w14:textId="77777777" w:rsidR="00A96178" w:rsidRPr="00F64FD0" w:rsidRDefault="00A96178">
      <w:pPr>
        <w:pStyle w:val="Zkladntext"/>
        <w:spacing w:before="120"/>
        <w:jc w:val="left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 xml:space="preserve">3) </w:t>
      </w:r>
      <w:r w:rsidR="00236FD5">
        <w:rPr>
          <w:rFonts w:ascii="Calibri" w:hAnsi="Calibri" w:cs="Arial"/>
          <w:b/>
          <w:iCs/>
          <w:sz w:val="22"/>
          <w:szCs w:val="22"/>
        </w:rPr>
        <w:t>Disciplí</w:t>
      </w:r>
      <w:r w:rsidRPr="00F64FD0">
        <w:rPr>
          <w:rFonts w:ascii="Calibri" w:hAnsi="Calibri" w:cs="Arial"/>
          <w:b/>
          <w:iCs/>
          <w:sz w:val="22"/>
          <w:szCs w:val="22"/>
        </w:rPr>
        <w:t>ny:</w:t>
      </w:r>
    </w:p>
    <w:p w14:paraId="1C5169F1" w14:textId="77777777" w:rsidR="00A96178" w:rsidRDefault="0025380B">
      <w:pPr>
        <w:pStyle w:val="Zkladntext"/>
        <w:spacing w:before="8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</w:t>
      </w:r>
      <w:r w:rsidR="00A96178" w:rsidRPr="00F64FD0">
        <w:rPr>
          <w:rFonts w:ascii="Calibri" w:hAnsi="Calibri" w:cs="Arial"/>
          <w:sz w:val="22"/>
          <w:szCs w:val="22"/>
        </w:rPr>
        <w:t>ategorie</w:t>
      </w:r>
      <w:r>
        <w:rPr>
          <w:rFonts w:ascii="Calibri" w:hAnsi="Calibri" w:cs="Arial"/>
          <w:sz w:val="22"/>
          <w:szCs w:val="22"/>
        </w:rPr>
        <w:t xml:space="preserve"> A, B, C</w:t>
      </w:r>
      <w:r w:rsidR="00A96178" w:rsidRPr="00F64FD0">
        <w:rPr>
          <w:rFonts w:ascii="Calibri" w:hAnsi="Calibri" w:cs="Arial"/>
          <w:sz w:val="22"/>
          <w:szCs w:val="22"/>
        </w:rPr>
        <w:t xml:space="preserve">: 50 RP, </w:t>
      </w:r>
      <w:r w:rsidR="00D62460" w:rsidRPr="00F64FD0">
        <w:rPr>
          <w:rFonts w:ascii="Calibri" w:hAnsi="Calibri" w:cs="Arial"/>
          <w:sz w:val="22"/>
          <w:szCs w:val="22"/>
        </w:rPr>
        <w:t>50 PP, 100 PP, 200 PP</w:t>
      </w:r>
      <w:r>
        <w:rPr>
          <w:rFonts w:ascii="Calibri" w:hAnsi="Calibri" w:cs="Arial"/>
          <w:sz w:val="22"/>
          <w:szCs w:val="22"/>
        </w:rPr>
        <w:t>, 400 PP, finále: 100 PP</w:t>
      </w:r>
    </w:p>
    <w:p w14:paraId="7A5A15DE" w14:textId="77777777" w:rsidR="0025380B" w:rsidRPr="00F64FD0" w:rsidRDefault="0025380B" w:rsidP="0025380B">
      <w:pPr>
        <w:pStyle w:val="Zkladntext"/>
        <w:spacing w:before="8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</w:t>
      </w:r>
      <w:r w:rsidRPr="00F64FD0">
        <w:rPr>
          <w:rFonts w:ascii="Calibri" w:hAnsi="Calibri" w:cs="Arial"/>
          <w:sz w:val="22"/>
          <w:szCs w:val="22"/>
        </w:rPr>
        <w:t>ategorie</w:t>
      </w:r>
      <w:r>
        <w:rPr>
          <w:rFonts w:ascii="Calibri" w:hAnsi="Calibri" w:cs="Arial"/>
          <w:sz w:val="22"/>
          <w:szCs w:val="22"/>
        </w:rPr>
        <w:t xml:space="preserve"> D</w:t>
      </w:r>
      <w:r w:rsidRPr="00F64FD0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2</w:t>
      </w:r>
      <w:r w:rsidRPr="00F64FD0">
        <w:rPr>
          <w:rFonts w:ascii="Calibri" w:hAnsi="Calibri" w:cs="Arial"/>
          <w:sz w:val="22"/>
          <w:szCs w:val="22"/>
        </w:rPr>
        <w:t>5 RP, 50 PP, 100 PP, 200 PP</w:t>
      </w:r>
      <w:r w:rsidR="008954EE">
        <w:rPr>
          <w:rFonts w:ascii="Calibri" w:hAnsi="Calibri" w:cs="Arial"/>
          <w:sz w:val="22"/>
          <w:szCs w:val="22"/>
        </w:rPr>
        <w:t>, 400 PP, finále: 5</w:t>
      </w:r>
      <w:r>
        <w:rPr>
          <w:rFonts w:ascii="Calibri" w:hAnsi="Calibri" w:cs="Arial"/>
          <w:sz w:val="22"/>
          <w:szCs w:val="22"/>
        </w:rPr>
        <w:t>0 PP</w:t>
      </w:r>
    </w:p>
    <w:p w14:paraId="6D05F0C0" w14:textId="77777777" w:rsidR="0025380B" w:rsidRPr="00F64FD0" w:rsidRDefault="0025380B">
      <w:pPr>
        <w:pStyle w:val="Zkladntext"/>
        <w:spacing w:before="80"/>
        <w:jc w:val="left"/>
        <w:rPr>
          <w:rFonts w:ascii="Calibri" w:hAnsi="Calibri" w:cs="Arial"/>
          <w:sz w:val="22"/>
          <w:szCs w:val="22"/>
        </w:rPr>
      </w:pPr>
    </w:p>
    <w:p w14:paraId="17F1EB2A" w14:textId="77777777" w:rsidR="00A96178" w:rsidRPr="00F64FD0" w:rsidRDefault="00A96178">
      <w:pPr>
        <w:pStyle w:val="Zkladntext"/>
        <w:spacing w:before="8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Všechny kategorie plavou dohromady – vyhodnocení zvlášť.</w:t>
      </w:r>
    </w:p>
    <w:p w14:paraId="36D77603" w14:textId="77777777" w:rsidR="00A96178" w:rsidRPr="00F64FD0" w:rsidRDefault="00A96178">
      <w:pPr>
        <w:pStyle w:val="Zkladntext"/>
        <w:spacing w:before="80"/>
        <w:jc w:val="left"/>
        <w:rPr>
          <w:rFonts w:ascii="Calibri" w:hAnsi="Calibri" w:cs="Arial"/>
          <w:iCs/>
          <w:sz w:val="22"/>
          <w:szCs w:val="22"/>
        </w:rPr>
      </w:pPr>
    </w:p>
    <w:p w14:paraId="02D71D12" w14:textId="77777777" w:rsidR="00A96178" w:rsidRPr="00F64FD0" w:rsidRDefault="00A96178">
      <w:pPr>
        <w:pStyle w:val="Zkladntext"/>
        <w:spacing w:before="120"/>
        <w:jc w:val="left"/>
        <w:rPr>
          <w:rFonts w:ascii="Calibri" w:hAnsi="Calibri" w:cs="Arial"/>
          <w:b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4) Místo a bazén:</w:t>
      </w:r>
    </w:p>
    <w:p w14:paraId="1182F610" w14:textId="77777777" w:rsidR="00A96178" w:rsidRPr="00F64FD0" w:rsidRDefault="00A96178">
      <w:pPr>
        <w:pStyle w:val="Zkladntext"/>
        <w:spacing w:before="8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Tábor - Kvapilova 2500, bazén krytý, </w:t>
      </w:r>
      <w:smartTag w:uri="urn:schemas-microsoft-com:office:smarttags" w:element="metricconverter">
        <w:smartTagPr>
          <w:attr w:name="ProductID" w:val="25 m"/>
        </w:smartTagPr>
        <w:r w:rsidRPr="00F64FD0">
          <w:rPr>
            <w:rFonts w:ascii="Calibri" w:hAnsi="Calibri" w:cs="Arial"/>
            <w:sz w:val="22"/>
            <w:szCs w:val="22"/>
          </w:rPr>
          <w:t>25 m</w:t>
        </w:r>
      </w:smartTag>
      <w:r w:rsidRPr="00F64FD0">
        <w:rPr>
          <w:rFonts w:ascii="Calibri" w:hAnsi="Calibri" w:cs="Arial"/>
          <w:sz w:val="22"/>
          <w:szCs w:val="22"/>
        </w:rPr>
        <w:t>, 8 drah rozdělených plováky, obrátky drsné. Měření časů</w:t>
      </w:r>
      <w:r w:rsidR="008E1B34" w:rsidRPr="00F64FD0">
        <w:rPr>
          <w:rFonts w:ascii="Calibri" w:hAnsi="Calibri" w:cs="Arial"/>
          <w:sz w:val="22"/>
          <w:szCs w:val="22"/>
        </w:rPr>
        <w:t xml:space="preserve"> </w:t>
      </w:r>
      <w:r w:rsidR="008D73D0" w:rsidRPr="00F64FD0">
        <w:rPr>
          <w:rFonts w:ascii="Calibri" w:hAnsi="Calibri" w:cs="Arial"/>
          <w:sz w:val="22"/>
          <w:szCs w:val="22"/>
        </w:rPr>
        <w:t>–</w:t>
      </w:r>
      <w:r w:rsidR="008E1B34" w:rsidRPr="00F64FD0">
        <w:rPr>
          <w:rFonts w:ascii="Calibri" w:hAnsi="Calibri" w:cs="Arial"/>
          <w:sz w:val="22"/>
          <w:szCs w:val="22"/>
        </w:rPr>
        <w:t xml:space="preserve"> </w:t>
      </w:r>
      <w:r w:rsidR="007A07BF" w:rsidRPr="00F64FD0">
        <w:rPr>
          <w:rFonts w:ascii="Calibri" w:hAnsi="Calibri" w:cs="Arial"/>
          <w:sz w:val="22"/>
          <w:szCs w:val="22"/>
        </w:rPr>
        <w:t xml:space="preserve">ručně </w:t>
      </w:r>
      <w:r w:rsidR="008D73D0" w:rsidRPr="00F64FD0">
        <w:rPr>
          <w:rFonts w:ascii="Calibri" w:hAnsi="Calibri" w:cs="Arial"/>
          <w:sz w:val="22"/>
          <w:szCs w:val="22"/>
        </w:rPr>
        <w:t>elektronick</w:t>
      </w:r>
      <w:r w:rsidR="007A07BF" w:rsidRPr="00F64FD0">
        <w:rPr>
          <w:rFonts w:ascii="Calibri" w:hAnsi="Calibri" w:cs="Arial"/>
          <w:sz w:val="22"/>
          <w:szCs w:val="22"/>
        </w:rPr>
        <w:t>ými stopkami</w:t>
      </w:r>
      <w:r w:rsidRPr="00F64FD0">
        <w:rPr>
          <w:rFonts w:ascii="Calibri" w:hAnsi="Calibri" w:cs="Arial"/>
          <w:sz w:val="22"/>
          <w:szCs w:val="22"/>
        </w:rPr>
        <w:t>.</w:t>
      </w:r>
    </w:p>
    <w:p w14:paraId="682671F8" w14:textId="77777777" w:rsidR="00A96178" w:rsidRPr="00F64FD0" w:rsidRDefault="00A96178">
      <w:pPr>
        <w:pStyle w:val="Zkladntext"/>
        <w:spacing w:before="120"/>
        <w:jc w:val="left"/>
        <w:rPr>
          <w:rFonts w:ascii="Calibri" w:hAnsi="Calibri" w:cs="Arial"/>
          <w:b/>
          <w:iCs/>
          <w:sz w:val="22"/>
          <w:szCs w:val="22"/>
        </w:rPr>
      </w:pPr>
    </w:p>
    <w:p w14:paraId="25EF23BE" w14:textId="77777777" w:rsidR="00A96178" w:rsidRPr="00F64FD0" w:rsidRDefault="00A96178">
      <w:pPr>
        <w:pStyle w:val="Zkladntext"/>
        <w:spacing w:before="120"/>
        <w:jc w:val="left"/>
        <w:rPr>
          <w:rFonts w:ascii="Calibri" w:hAnsi="Calibri" w:cs="Arial"/>
          <w:b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5) Rozhodčí:</w:t>
      </w:r>
    </w:p>
    <w:p w14:paraId="623AF209" w14:textId="77777777" w:rsidR="00A96178" w:rsidRPr="00F64FD0" w:rsidRDefault="00EA3180">
      <w:pPr>
        <w:pStyle w:val="Zkladntext"/>
        <w:spacing w:before="80"/>
        <w:rPr>
          <w:rFonts w:ascii="Calibri" w:hAnsi="Calibri" w:cs="Arial"/>
          <w:b/>
          <w:iCs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Každá výprava dodá </w:t>
      </w:r>
      <w:r w:rsidRPr="00F64FD0">
        <w:rPr>
          <w:rFonts w:ascii="Calibri" w:hAnsi="Calibri" w:cs="Arial"/>
          <w:b/>
          <w:sz w:val="22"/>
          <w:szCs w:val="22"/>
        </w:rPr>
        <w:t>2 rozhodčí</w:t>
      </w:r>
      <w:r w:rsidRPr="00F64FD0">
        <w:rPr>
          <w:rFonts w:ascii="Calibri" w:hAnsi="Calibri" w:cs="Arial"/>
          <w:sz w:val="22"/>
          <w:szCs w:val="22"/>
        </w:rPr>
        <w:t>. Jména uveďte do přihlášky.</w:t>
      </w:r>
    </w:p>
    <w:p w14:paraId="0A641E16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b/>
          <w:iCs/>
          <w:sz w:val="22"/>
          <w:szCs w:val="22"/>
        </w:rPr>
      </w:pPr>
    </w:p>
    <w:p w14:paraId="3DE2EB2A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6) Protesty:</w:t>
      </w:r>
      <w:r w:rsidRPr="00F64FD0">
        <w:rPr>
          <w:rFonts w:ascii="Calibri" w:hAnsi="Calibri" w:cs="Arial"/>
          <w:iCs/>
          <w:sz w:val="22"/>
          <w:szCs w:val="22"/>
        </w:rPr>
        <w:t xml:space="preserve"> </w:t>
      </w:r>
    </w:p>
    <w:p w14:paraId="45647470" w14:textId="77777777" w:rsidR="00A96178" w:rsidRPr="00F64FD0" w:rsidRDefault="00A96178">
      <w:pPr>
        <w:pStyle w:val="Zkladntext"/>
        <w:spacing w:before="8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iCs/>
          <w:sz w:val="22"/>
          <w:szCs w:val="22"/>
        </w:rPr>
        <w:t>Protesty se p</w:t>
      </w:r>
      <w:r w:rsidRPr="00F64FD0">
        <w:rPr>
          <w:rFonts w:ascii="Calibri" w:hAnsi="Calibri" w:cs="Arial"/>
          <w:sz w:val="22"/>
          <w:szCs w:val="22"/>
        </w:rPr>
        <w:t xml:space="preserve">odávají písemně do </w:t>
      </w:r>
      <w:proofErr w:type="gramStart"/>
      <w:r w:rsidRPr="00F64FD0">
        <w:rPr>
          <w:rFonts w:ascii="Calibri" w:hAnsi="Calibri" w:cs="Arial"/>
          <w:sz w:val="22"/>
          <w:szCs w:val="22"/>
        </w:rPr>
        <w:t>30-ti</w:t>
      </w:r>
      <w:proofErr w:type="gramEnd"/>
      <w:r w:rsidRPr="00F64FD0">
        <w:rPr>
          <w:rFonts w:ascii="Calibri" w:hAnsi="Calibri" w:cs="Arial"/>
          <w:sz w:val="22"/>
          <w:szCs w:val="22"/>
        </w:rPr>
        <w:t xml:space="preserve"> minut po zveřejnění výsledků </w:t>
      </w:r>
      <w:r w:rsidR="007A07BF" w:rsidRPr="00F64FD0">
        <w:rPr>
          <w:rFonts w:ascii="Calibri" w:hAnsi="Calibri" w:cs="Arial"/>
          <w:sz w:val="22"/>
          <w:szCs w:val="22"/>
        </w:rPr>
        <w:t xml:space="preserve">hlavnímu rozhodčímu s vkladem </w:t>
      </w:r>
      <w:r w:rsidR="004C06F1" w:rsidRPr="00F64FD0">
        <w:rPr>
          <w:rFonts w:ascii="Calibri" w:hAnsi="Calibri" w:cs="Arial"/>
          <w:b/>
          <w:sz w:val="22"/>
          <w:szCs w:val="22"/>
        </w:rPr>
        <w:t>1</w:t>
      </w:r>
      <w:r w:rsidRPr="00F64FD0">
        <w:rPr>
          <w:rFonts w:ascii="Calibri" w:hAnsi="Calibri" w:cs="Arial"/>
          <w:b/>
          <w:sz w:val="22"/>
          <w:szCs w:val="22"/>
        </w:rPr>
        <w:t>00,- Kč</w:t>
      </w:r>
      <w:r w:rsidRPr="00F64FD0">
        <w:rPr>
          <w:rFonts w:ascii="Calibri" w:hAnsi="Calibri" w:cs="Arial"/>
          <w:sz w:val="22"/>
          <w:szCs w:val="22"/>
        </w:rPr>
        <w:t>, který se v případě zamítnutí protestu nevrací.</w:t>
      </w:r>
    </w:p>
    <w:p w14:paraId="39D3BFC9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b/>
          <w:iCs/>
          <w:sz w:val="22"/>
          <w:szCs w:val="22"/>
        </w:rPr>
      </w:pPr>
    </w:p>
    <w:p w14:paraId="0B71465C" w14:textId="77777777" w:rsidR="00A96178" w:rsidRPr="00F64FD0" w:rsidRDefault="00A96178">
      <w:pPr>
        <w:pStyle w:val="Zkladntext"/>
        <w:spacing w:before="120"/>
        <w:rPr>
          <w:rFonts w:ascii="Calibri" w:hAnsi="Calibri" w:cs="Arial"/>
          <w:iCs/>
          <w:sz w:val="22"/>
          <w:szCs w:val="22"/>
        </w:rPr>
      </w:pPr>
      <w:r w:rsidRPr="00F64FD0">
        <w:rPr>
          <w:rFonts w:ascii="Calibri" w:hAnsi="Calibri" w:cs="Arial"/>
          <w:b/>
          <w:iCs/>
          <w:sz w:val="22"/>
          <w:szCs w:val="22"/>
        </w:rPr>
        <w:t>7) Vyhodnocení závodů :</w:t>
      </w:r>
    </w:p>
    <w:p w14:paraId="13A4DDB7" w14:textId="77777777" w:rsidR="00A96178" w:rsidRPr="00F64FD0" w:rsidRDefault="00A96178">
      <w:pPr>
        <w:pStyle w:val="Zkladntext"/>
        <w:spacing w:before="8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Bodování každého závodu, každé kategorie podle bodů CMAS</w:t>
      </w:r>
      <w:r w:rsidR="00B975C3" w:rsidRPr="00F64FD0">
        <w:rPr>
          <w:rFonts w:ascii="Calibri" w:hAnsi="Calibri" w:cs="Arial"/>
          <w:sz w:val="22"/>
          <w:szCs w:val="22"/>
        </w:rPr>
        <w:t>.</w:t>
      </w:r>
    </w:p>
    <w:p w14:paraId="36DA61FD" w14:textId="77777777" w:rsidR="00A96178" w:rsidRPr="00F64FD0" w:rsidRDefault="00A96178">
      <w:pPr>
        <w:pStyle w:val="Zkladntext"/>
        <w:spacing w:before="8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b/>
          <w:sz w:val="22"/>
          <w:szCs w:val="22"/>
        </w:rPr>
        <w:t>Trojboj</w:t>
      </w:r>
      <w:r w:rsidRPr="00F64FD0">
        <w:rPr>
          <w:rFonts w:ascii="Calibri" w:hAnsi="Calibri" w:cs="Arial"/>
          <w:sz w:val="22"/>
          <w:szCs w:val="22"/>
        </w:rPr>
        <w:t xml:space="preserve"> (započítají se tři nejlepší </w:t>
      </w:r>
      <w:r w:rsidR="00151FF0">
        <w:rPr>
          <w:rFonts w:ascii="Calibri" w:hAnsi="Calibri" w:cs="Arial"/>
          <w:sz w:val="22"/>
          <w:szCs w:val="22"/>
        </w:rPr>
        <w:t>výkony</w:t>
      </w:r>
      <w:r w:rsidRPr="00F64FD0">
        <w:rPr>
          <w:rFonts w:ascii="Calibri" w:hAnsi="Calibri" w:cs="Arial"/>
          <w:sz w:val="22"/>
          <w:szCs w:val="22"/>
        </w:rPr>
        <w:t xml:space="preserve"> závodníka v</w:t>
      </w:r>
      <w:r w:rsidR="00D62460" w:rsidRPr="00F64FD0">
        <w:rPr>
          <w:rFonts w:ascii="Calibri" w:hAnsi="Calibri" w:cs="Arial"/>
          <w:sz w:val="22"/>
          <w:szCs w:val="22"/>
        </w:rPr>
        <w:t> každé kategorii), nejlepších osm</w:t>
      </w:r>
      <w:r w:rsidR="00151FF0">
        <w:rPr>
          <w:rFonts w:ascii="Calibri" w:hAnsi="Calibri" w:cs="Arial"/>
          <w:sz w:val="22"/>
          <w:szCs w:val="22"/>
        </w:rPr>
        <w:t xml:space="preserve"> v každé kategorii</w:t>
      </w:r>
      <w:r w:rsidR="00D62460" w:rsidRPr="00F64FD0">
        <w:rPr>
          <w:rFonts w:ascii="Calibri" w:hAnsi="Calibri" w:cs="Arial"/>
          <w:sz w:val="22"/>
          <w:szCs w:val="22"/>
        </w:rPr>
        <w:t xml:space="preserve"> se probojuje do finálového závodu (Kategorie </w:t>
      </w:r>
      <w:r w:rsidR="00676F05">
        <w:rPr>
          <w:rFonts w:ascii="Calibri" w:hAnsi="Calibri" w:cs="Arial"/>
          <w:sz w:val="22"/>
          <w:szCs w:val="22"/>
        </w:rPr>
        <w:t>D</w:t>
      </w:r>
      <w:r w:rsidR="00D62460" w:rsidRPr="00F64FD0">
        <w:rPr>
          <w:rFonts w:ascii="Calibri" w:hAnsi="Calibri" w:cs="Arial"/>
          <w:sz w:val="22"/>
          <w:szCs w:val="22"/>
        </w:rPr>
        <w:t xml:space="preserve"> 50m PP, ostatní kategorie 100 m PP). </w:t>
      </w:r>
      <w:r w:rsidR="00151FF0">
        <w:rPr>
          <w:rFonts w:ascii="Calibri" w:hAnsi="Calibri" w:cs="Arial"/>
          <w:sz w:val="22"/>
          <w:szCs w:val="22"/>
        </w:rPr>
        <w:t>První tři ve finálovém závodě dostanou</w:t>
      </w:r>
      <w:r w:rsidRPr="00F64FD0">
        <w:rPr>
          <w:rFonts w:ascii="Calibri" w:hAnsi="Calibri" w:cs="Arial"/>
          <w:sz w:val="22"/>
          <w:szCs w:val="22"/>
        </w:rPr>
        <w:t xml:space="preserve"> diplom a věcnou cenu.</w:t>
      </w:r>
    </w:p>
    <w:p w14:paraId="72EDFCB3" w14:textId="77777777" w:rsidR="00A96178" w:rsidRPr="00F64FD0" w:rsidRDefault="00A96178">
      <w:pPr>
        <w:pStyle w:val="Zkladntext"/>
        <w:spacing w:before="80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b/>
          <w:sz w:val="22"/>
          <w:szCs w:val="22"/>
        </w:rPr>
        <w:t>Velká cena Tábora 20</w:t>
      </w:r>
      <w:r w:rsidR="00244343" w:rsidRPr="00F64FD0">
        <w:rPr>
          <w:rFonts w:ascii="Calibri" w:hAnsi="Calibri" w:cs="Arial"/>
          <w:b/>
          <w:sz w:val="22"/>
          <w:szCs w:val="22"/>
        </w:rPr>
        <w:t>1</w:t>
      </w:r>
      <w:r w:rsidR="001C6C2B">
        <w:rPr>
          <w:rFonts w:ascii="Calibri" w:hAnsi="Calibri" w:cs="Arial"/>
          <w:b/>
          <w:sz w:val="22"/>
          <w:szCs w:val="22"/>
        </w:rPr>
        <w:t>9</w:t>
      </w:r>
      <w:r w:rsidRPr="00F64FD0">
        <w:rPr>
          <w:rFonts w:ascii="Calibri" w:hAnsi="Calibri" w:cs="Arial"/>
          <w:sz w:val="22"/>
          <w:szCs w:val="22"/>
        </w:rPr>
        <w:t xml:space="preserve"> – závod na 400 PP bez věkových kategori</w:t>
      </w:r>
      <w:r w:rsidR="00FF036E" w:rsidRPr="00F64FD0">
        <w:rPr>
          <w:rFonts w:ascii="Calibri" w:hAnsi="Calibri" w:cs="Arial"/>
          <w:sz w:val="22"/>
          <w:szCs w:val="22"/>
        </w:rPr>
        <w:t>í</w:t>
      </w:r>
      <w:r w:rsidRPr="00F64FD0">
        <w:rPr>
          <w:rFonts w:ascii="Calibri" w:hAnsi="Calibri" w:cs="Arial"/>
          <w:sz w:val="22"/>
          <w:szCs w:val="22"/>
        </w:rPr>
        <w:t>, vítěz dostane pohár.</w:t>
      </w:r>
    </w:p>
    <w:p w14:paraId="2F045E68" w14:textId="77777777" w:rsidR="00A96178" w:rsidRPr="00F64FD0" w:rsidRDefault="00A96178">
      <w:pPr>
        <w:pStyle w:val="Zkladntext"/>
        <w:pBdr>
          <w:bottom w:val="wave" w:sz="12" w:space="1" w:color="auto"/>
        </w:pBdr>
        <w:spacing w:before="60"/>
        <w:jc w:val="center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b/>
          <w:sz w:val="22"/>
          <w:szCs w:val="22"/>
        </w:rPr>
        <w:br w:type="page"/>
      </w:r>
      <w:r w:rsidRPr="00F64FD0">
        <w:rPr>
          <w:rFonts w:ascii="Calibri" w:hAnsi="Calibri" w:cs="Arial"/>
          <w:b/>
          <w:sz w:val="22"/>
          <w:szCs w:val="22"/>
        </w:rPr>
        <w:lastRenderedPageBreak/>
        <w:t>III . Časový program závodů</w:t>
      </w:r>
      <w:r w:rsidRPr="00F64FD0">
        <w:rPr>
          <w:rFonts w:ascii="Calibri" w:hAnsi="Calibri" w:cs="Arial"/>
          <w:b/>
          <w:sz w:val="22"/>
          <w:szCs w:val="22"/>
        </w:rPr>
        <w:br/>
      </w:r>
    </w:p>
    <w:p w14:paraId="55A68D87" w14:textId="77777777" w:rsidR="00893D62" w:rsidRPr="00F64FD0" w:rsidRDefault="00A96178">
      <w:pPr>
        <w:pStyle w:val="Zkladntext"/>
        <w:spacing w:before="60"/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F64FD0">
        <w:rPr>
          <w:rFonts w:ascii="Calibri" w:hAnsi="Calibri" w:cs="Arial"/>
          <w:b/>
          <w:sz w:val="22"/>
          <w:szCs w:val="22"/>
          <w:u w:val="single"/>
        </w:rPr>
        <w:br/>
      </w:r>
      <w:r w:rsidR="00244343" w:rsidRPr="00F64FD0">
        <w:rPr>
          <w:rFonts w:ascii="Calibri" w:hAnsi="Calibri" w:cs="Arial"/>
          <w:b/>
          <w:sz w:val="22"/>
          <w:szCs w:val="22"/>
          <w:u w:val="single"/>
        </w:rPr>
        <w:t xml:space="preserve">Pátek </w:t>
      </w:r>
      <w:r w:rsidR="00893D62" w:rsidRPr="00F64FD0">
        <w:rPr>
          <w:rFonts w:ascii="Calibri" w:hAnsi="Calibri" w:cs="Arial"/>
          <w:b/>
          <w:sz w:val="22"/>
          <w:szCs w:val="22"/>
          <w:u w:val="single"/>
        </w:rPr>
        <w:t>2</w:t>
      </w:r>
      <w:r w:rsidR="001C6C2B">
        <w:rPr>
          <w:rFonts w:ascii="Calibri" w:hAnsi="Calibri" w:cs="Arial"/>
          <w:b/>
          <w:sz w:val="22"/>
          <w:szCs w:val="22"/>
          <w:u w:val="single"/>
        </w:rPr>
        <w:t>2</w:t>
      </w:r>
      <w:r w:rsidR="00893D62" w:rsidRPr="00F64FD0">
        <w:rPr>
          <w:rFonts w:ascii="Calibri" w:hAnsi="Calibri" w:cs="Arial"/>
          <w:b/>
          <w:sz w:val="22"/>
          <w:szCs w:val="22"/>
          <w:u w:val="single"/>
        </w:rPr>
        <w:t>.11.201</w:t>
      </w:r>
      <w:r w:rsidR="001C6C2B">
        <w:rPr>
          <w:rFonts w:ascii="Calibri" w:hAnsi="Calibri" w:cs="Arial"/>
          <w:b/>
          <w:sz w:val="22"/>
          <w:szCs w:val="22"/>
          <w:u w:val="single"/>
        </w:rPr>
        <w:t>9</w:t>
      </w:r>
    </w:p>
    <w:p w14:paraId="71905466" w14:textId="77777777" w:rsidR="00893D62" w:rsidRPr="00F64FD0" w:rsidRDefault="00893D62" w:rsidP="00893D62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od 17.00 – příjezd a ubytování </w:t>
      </w:r>
    </w:p>
    <w:p w14:paraId="4902BD86" w14:textId="77777777" w:rsidR="00244343" w:rsidRPr="00F64FD0" w:rsidRDefault="00244343">
      <w:pPr>
        <w:pStyle w:val="Zkladntext"/>
        <w:spacing w:before="60"/>
        <w:jc w:val="left"/>
        <w:rPr>
          <w:rFonts w:ascii="Calibri" w:hAnsi="Calibri" w:cs="Arial"/>
          <w:b/>
          <w:sz w:val="22"/>
          <w:szCs w:val="22"/>
          <w:u w:val="single"/>
        </w:rPr>
      </w:pPr>
    </w:p>
    <w:p w14:paraId="092D89E3" w14:textId="77777777" w:rsidR="00A96178" w:rsidRPr="00F64FD0" w:rsidRDefault="00A96178">
      <w:pPr>
        <w:pStyle w:val="Zkladntext"/>
        <w:spacing w:before="6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b/>
          <w:sz w:val="22"/>
          <w:szCs w:val="22"/>
          <w:u w:val="single"/>
        </w:rPr>
        <w:t>Sobota 2</w:t>
      </w:r>
      <w:r w:rsidR="001C6C2B">
        <w:rPr>
          <w:rFonts w:ascii="Calibri" w:hAnsi="Calibri" w:cs="Arial"/>
          <w:b/>
          <w:sz w:val="22"/>
          <w:szCs w:val="22"/>
          <w:u w:val="single"/>
        </w:rPr>
        <w:t>3</w:t>
      </w:r>
      <w:r w:rsidRPr="00F64FD0">
        <w:rPr>
          <w:rFonts w:ascii="Calibri" w:hAnsi="Calibri" w:cs="Arial"/>
          <w:b/>
          <w:sz w:val="22"/>
          <w:szCs w:val="22"/>
          <w:u w:val="single"/>
        </w:rPr>
        <w:t>.11.20</w:t>
      </w:r>
      <w:r w:rsidR="00893D62" w:rsidRPr="00F64FD0">
        <w:rPr>
          <w:rFonts w:ascii="Calibri" w:hAnsi="Calibri" w:cs="Arial"/>
          <w:b/>
          <w:sz w:val="22"/>
          <w:szCs w:val="22"/>
          <w:u w:val="single"/>
        </w:rPr>
        <w:t>1</w:t>
      </w:r>
      <w:r w:rsidR="001C6C2B">
        <w:rPr>
          <w:rFonts w:ascii="Calibri" w:hAnsi="Calibri" w:cs="Arial"/>
          <w:b/>
          <w:sz w:val="22"/>
          <w:szCs w:val="22"/>
          <w:u w:val="single"/>
        </w:rPr>
        <w:t>9</w:t>
      </w:r>
      <w:r w:rsidRPr="00F64FD0">
        <w:rPr>
          <w:rFonts w:ascii="Calibri" w:hAnsi="Calibri" w:cs="Arial"/>
          <w:b/>
          <w:sz w:val="22"/>
          <w:szCs w:val="22"/>
        </w:rPr>
        <w:t xml:space="preserve"> - </w:t>
      </w:r>
    </w:p>
    <w:p w14:paraId="330F7287" w14:textId="77777777" w:rsidR="00A96178" w:rsidRPr="00F64FD0" w:rsidRDefault="000034BE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B975C3" w:rsidRPr="00F64FD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</w:t>
      </w:r>
      <w:r w:rsidR="00A96178" w:rsidRPr="00F64FD0">
        <w:rPr>
          <w:rFonts w:ascii="Calibri" w:hAnsi="Calibri" w:cs="Arial"/>
          <w:sz w:val="22"/>
          <w:szCs w:val="22"/>
        </w:rPr>
        <w:t xml:space="preserve">0 - </w:t>
      </w:r>
      <w:r>
        <w:rPr>
          <w:rFonts w:ascii="Calibri" w:hAnsi="Calibri" w:cs="Arial"/>
          <w:sz w:val="22"/>
          <w:szCs w:val="22"/>
        </w:rPr>
        <w:t>10</w:t>
      </w:r>
      <w:r w:rsidR="00A96178" w:rsidRPr="00F64FD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</w:t>
      </w:r>
      <w:r w:rsidR="00A96178" w:rsidRPr="00F64FD0">
        <w:rPr>
          <w:rFonts w:ascii="Calibri" w:hAnsi="Calibri" w:cs="Arial"/>
          <w:sz w:val="22"/>
          <w:szCs w:val="22"/>
        </w:rPr>
        <w:t>0 prezentace</w:t>
      </w:r>
    </w:p>
    <w:p w14:paraId="72A96D32" w14:textId="77777777" w:rsidR="00A96178" w:rsidRPr="00F64FD0" w:rsidRDefault="000034BE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A96178" w:rsidRPr="00F64FD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</w:t>
      </w:r>
      <w:r w:rsidR="00A96178" w:rsidRPr="00F64FD0">
        <w:rPr>
          <w:rFonts w:ascii="Calibri" w:hAnsi="Calibri" w:cs="Arial"/>
          <w:sz w:val="22"/>
          <w:szCs w:val="22"/>
        </w:rPr>
        <w:t xml:space="preserve">0 - </w:t>
      </w:r>
      <w:r w:rsidR="00A4736D" w:rsidRPr="00F64FD0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1</w:t>
      </w:r>
      <w:r w:rsidR="00A96178" w:rsidRPr="00F64FD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00</w:t>
      </w:r>
      <w:r w:rsidR="00A96178" w:rsidRPr="00F64FD0">
        <w:rPr>
          <w:rFonts w:ascii="Calibri" w:hAnsi="Calibri" w:cs="Arial"/>
          <w:sz w:val="22"/>
          <w:szCs w:val="22"/>
        </w:rPr>
        <w:t xml:space="preserve"> rozplavání</w:t>
      </w:r>
    </w:p>
    <w:p w14:paraId="68CF144B" w14:textId="77777777" w:rsidR="00A96178" w:rsidRPr="00F64FD0" w:rsidRDefault="00A4736D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10</w:t>
      </w:r>
      <w:r w:rsidR="00893D62" w:rsidRPr="00F64FD0">
        <w:rPr>
          <w:rFonts w:ascii="Calibri" w:hAnsi="Calibri" w:cs="Arial"/>
          <w:sz w:val="22"/>
          <w:szCs w:val="22"/>
        </w:rPr>
        <w:t>.</w:t>
      </w:r>
      <w:r w:rsidR="000034BE">
        <w:rPr>
          <w:rFonts w:ascii="Calibri" w:hAnsi="Calibri" w:cs="Arial"/>
          <w:sz w:val="22"/>
          <w:szCs w:val="22"/>
        </w:rPr>
        <w:t>3</w:t>
      </w:r>
      <w:r w:rsidRPr="00F64FD0">
        <w:rPr>
          <w:rFonts w:ascii="Calibri" w:hAnsi="Calibri" w:cs="Arial"/>
          <w:sz w:val="22"/>
          <w:szCs w:val="22"/>
        </w:rPr>
        <w:t>0 – 10.</w:t>
      </w:r>
      <w:r w:rsidR="000034BE">
        <w:rPr>
          <w:rFonts w:ascii="Calibri" w:hAnsi="Calibri" w:cs="Arial"/>
          <w:sz w:val="22"/>
          <w:szCs w:val="22"/>
        </w:rPr>
        <w:t>45</w:t>
      </w:r>
      <w:r w:rsidR="00A96178" w:rsidRPr="00F64FD0">
        <w:rPr>
          <w:rFonts w:ascii="Calibri" w:hAnsi="Calibri" w:cs="Arial"/>
          <w:sz w:val="22"/>
          <w:szCs w:val="22"/>
        </w:rPr>
        <w:t xml:space="preserve"> porada vedoucích a rozhodčích</w:t>
      </w:r>
    </w:p>
    <w:p w14:paraId="6B4A6845" w14:textId="77777777" w:rsidR="00A96178" w:rsidRPr="00F64FD0" w:rsidRDefault="00A4736D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1</w:t>
      </w:r>
      <w:r w:rsidR="000034BE">
        <w:rPr>
          <w:rFonts w:ascii="Calibri" w:hAnsi="Calibri" w:cs="Arial"/>
          <w:sz w:val="22"/>
          <w:szCs w:val="22"/>
        </w:rPr>
        <w:t>1</w:t>
      </w:r>
      <w:r w:rsidR="00A96178" w:rsidRPr="00F64FD0">
        <w:rPr>
          <w:rFonts w:ascii="Calibri" w:hAnsi="Calibri" w:cs="Arial"/>
          <w:sz w:val="22"/>
          <w:szCs w:val="22"/>
        </w:rPr>
        <w:t>.</w:t>
      </w:r>
      <w:r w:rsidR="000034BE">
        <w:rPr>
          <w:rFonts w:ascii="Calibri" w:hAnsi="Calibri" w:cs="Arial"/>
          <w:sz w:val="22"/>
          <w:szCs w:val="22"/>
        </w:rPr>
        <w:t>0</w:t>
      </w:r>
      <w:r w:rsidRPr="00F64FD0">
        <w:rPr>
          <w:rFonts w:ascii="Calibri" w:hAnsi="Calibri" w:cs="Arial"/>
          <w:sz w:val="22"/>
          <w:szCs w:val="22"/>
        </w:rPr>
        <w:t>0</w:t>
      </w:r>
      <w:r w:rsidR="00A96178" w:rsidRPr="00F64FD0">
        <w:rPr>
          <w:rFonts w:ascii="Calibri" w:hAnsi="Calibri" w:cs="Arial"/>
          <w:sz w:val="22"/>
          <w:szCs w:val="22"/>
        </w:rPr>
        <w:t xml:space="preserve">  zahájení závodů</w:t>
      </w:r>
      <w:r w:rsidR="00A96178" w:rsidRPr="00F64FD0">
        <w:rPr>
          <w:rFonts w:ascii="Calibri" w:hAnsi="Calibri" w:cs="Arial"/>
          <w:sz w:val="22"/>
          <w:szCs w:val="22"/>
        </w:rPr>
        <w:tab/>
        <w:t xml:space="preserve">  </w:t>
      </w:r>
      <w:r w:rsidR="00A96178" w:rsidRPr="00F64FD0">
        <w:rPr>
          <w:rFonts w:ascii="Calibri" w:hAnsi="Calibri" w:cs="Arial"/>
          <w:sz w:val="22"/>
          <w:szCs w:val="22"/>
        </w:rPr>
        <w:tab/>
      </w:r>
    </w:p>
    <w:p w14:paraId="208F15E8" w14:textId="77777777" w:rsidR="00A96178" w:rsidRPr="00F64FD0" w:rsidRDefault="00A96178">
      <w:pPr>
        <w:pStyle w:val="Zkladntext"/>
        <w:spacing w:before="60" w:line="120" w:lineRule="exact"/>
        <w:ind w:left="708" w:firstLine="708"/>
        <w:jc w:val="left"/>
        <w:rPr>
          <w:rFonts w:ascii="Calibri" w:hAnsi="Calibri" w:cs="Arial"/>
          <w:sz w:val="22"/>
          <w:szCs w:val="22"/>
        </w:rPr>
      </w:pPr>
    </w:p>
    <w:p w14:paraId="2C481C0E" w14:textId="77777777" w:rsidR="00A96178" w:rsidRPr="00F64FD0" w:rsidRDefault="00A96178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50 PP ženy</w:t>
      </w:r>
    </w:p>
    <w:p w14:paraId="65691675" w14:textId="77777777" w:rsidR="00A96178" w:rsidRPr="00F64FD0" w:rsidRDefault="00A96178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50 PP muži</w:t>
      </w:r>
    </w:p>
    <w:p w14:paraId="0B8F6A63" w14:textId="77777777" w:rsidR="00A96178" w:rsidRPr="00F64FD0" w:rsidRDefault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400 PP ženy </w:t>
      </w:r>
    </w:p>
    <w:p w14:paraId="17F11050" w14:textId="77777777" w:rsidR="00A96178" w:rsidRPr="00F64FD0" w:rsidRDefault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400 PP muži </w:t>
      </w:r>
    </w:p>
    <w:p w14:paraId="160B9752" w14:textId="77777777" w:rsidR="00924632" w:rsidRPr="00F64FD0" w:rsidRDefault="00924632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100 PP ženy</w:t>
      </w:r>
    </w:p>
    <w:p w14:paraId="55B8D87D" w14:textId="77777777" w:rsidR="00924632" w:rsidRDefault="00924632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100 PP muži </w:t>
      </w:r>
    </w:p>
    <w:p w14:paraId="2F5619FD" w14:textId="77777777" w:rsidR="00A96178" w:rsidRPr="00F64FD0" w:rsidRDefault="00924632" w:rsidP="00924632">
      <w:pPr>
        <w:pStyle w:val="Zkladntext"/>
        <w:spacing w:before="40"/>
        <w:ind w:left="223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vyhlášení VC Tábora</w:t>
      </w:r>
      <w:r w:rsidR="00A96178" w:rsidRPr="00F64FD0">
        <w:rPr>
          <w:rFonts w:ascii="Calibri" w:hAnsi="Calibri" w:cs="Arial"/>
          <w:sz w:val="22"/>
          <w:szCs w:val="22"/>
        </w:rPr>
        <w:t xml:space="preserve"> </w:t>
      </w:r>
    </w:p>
    <w:p w14:paraId="152FCBF0" w14:textId="77777777" w:rsidR="00834381" w:rsidRDefault="00834381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25 RP Ž-D</w:t>
      </w:r>
    </w:p>
    <w:p w14:paraId="65AF8589" w14:textId="77777777" w:rsidR="00834381" w:rsidRDefault="00834381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25 RP M-D</w:t>
      </w:r>
    </w:p>
    <w:p w14:paraId="19A2C053" w14:textId="77777777" w:rsidR="00924632" w:rsidRPr="00F64FD0" w:rsidRDefault="00924632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50 RP ženy</w:t>
      </w:r>
    </w:p>
    <w:p w14:paraId="13B8E4AE" w14:textId="77777777" w:rsidR="00924632" w:rsidRPr="00F64FD0" w:rsidRDefault="00924632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50 RP muži</w:t>
      </w:r>
    </w:p>
    <w:p w14:paraId="3729A75A" w14:textId="77777777" w:rsidR="00924632" w:rsidRPr="00F64FD0" w:rsidRDefault="00924632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>200 PP ženy</w:t>
      </w:r>
      <w:r w:rsidRPr="00F64FD0">
        <w:rPr>
          <w:rFonts w:ascii="Calibri" w:hAnsi="Calibri" w:cs="Arial"/>
          <w:sz w:val="22"/>
          <w:szCs w:val="22"/>
        </w:rPr>
        <w:tab/>
      </w:r>
    </w:p>
    <w:p w14:paraId="5405EDC1" w14:textId="77777777" w:rsidR="00A96178" w:rsidRPr="00F64FD0" w:rsidRDefault="00C85E4E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200 PP muži</w:t>
      </w:r>
    </w:p>
    <w:p w14:paraId="027ED896" w14:textId="77777777" w:rsidR="00A96178" w:rsidRPr="00F64FD0" w:rsidRDefault="00924632" w:rsidP="00924632">
      <w:pPr>
        <w:pStyle w:val="Zkladntext"/>
        <w:spacing w:before="40"/>
        <w:ind w:left="223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přestávka</w:t>
      </w:r>
    </w:p>
    <w:p w14:paraId="5747B34E" w14:textId="77777777" w:rsidR="00A96178" w:rsidRPr="00F64FD0" w:rsidRDefault="008954EE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A96178" w:rsidRPr="00F64FD0">
        <w:rPr>
          <w:rFonts w:ascii="Calibri" w:hAnsi="Calibri" w:cs="Arial"/>
          <w:sz w:val="22"/>
          <w:szCs w:val="22"/>
        </w:rPr>
        <w:t>0 PP ženy</w:t>
      </w:r>
      <w:r w:rsidR="00924632">
        <w:rPr>
          <w:rFonts w:ascii="Calibri" w:hAnsi="Calibri" w:cs="Arial"/>
          <w:sz w:val="22"/>
          <w:szCs w:val="22"/>
        </w:rPr>
        <w:t xml:space="preserve"> D - finále</w:t>
      </w:r>
    </w:p>
    <w:p w14:paraId="74B695BF" w14:textId="77777777" w:rsidR="00A96178" w:rsidRDefault="008954EE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A96178" w:rsidRPr="00F64FD0">
        <w:rPr>
          <w:rFonts w:ascii="Calibri" w:hAnsi="Calibri" w:cs="Arial"/>
          <w:sz w:val="22"/>
          <w:szCs w:val="22"/>
        </w:rPr>
        <w:t>0 PP muži</w:t>
      </w:r>
      <w:r w:rsidR="00924632">
        <w:rPr>
          <w:rFonts w:ascii="Calibri" w:hAnsi="Calibri" w:cs="Arial"/>
          <w:sz w:val="22"/>
          <w:szCs w:val="22"/>
        </w:rPr>
        <w:t xml:space="preserve"> D – finále</w:t>
      </w:r>
    </w:p>
    <w:p w14:paraId="1B9BAC23" w14:textId="77777777" w:rsidR="00924632" w:rsidRDefault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100 PP ženy C – finále</w:t>
      </w:r>
    </w:p>
    <w:p w14:paraId="3E2775FC" w14:textId="77777777" w:rsidR="00924632" w:rsidRDefault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100 PP muži C – finále</w:t>
      </w:r>
    </w:p>
    <w:p w14:paraId="0AE61207" w14:textId="77777777" w:rsidR="00924632" w:rsidRDefault="00924632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100 PP ženy B+A – finále</w:t>
      </w:r>
    </w:p>
    <w:p w14:paraId="374E42FA" w14:textId="77777777" w:rsidR="00924632" w:rsidRDefault="00924632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100 PP muži B+A </w:t>
      </w:r>
      <w:r w:rsidR="000034BE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finále</w:t>
      </w:r>
    </w:p>
    <w:p w14:paraId="506C3FA5" w14:textId="77777777" w:rsidR="000034BE" w:rsidRDefault="000034BE" w:rsidP="000034BE">
      <w:pPr>
        <w:pStyle w:val="Zkladntext"/>
        <w:spacing w:before="40"/>
        <w:ind w:left="223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přestávka</w:t>
      </w:r>
    </w:p>
    <w:p w14:paraId="63D27A13" w14:textId="77777777" w:rsidR="000034BE" w:rsidRPr="00924632" w:rsidRDefault="000034BE" w:rsidP="00924632">
      <w:pPr>
        <w:pStyle w:val="Zkladntext"/>
        <w:numPr>
          <w:ilvl w:val="0"/>
          <w:numId w:val="14"/>
        </w:numPr>
        <w:spacing w:before="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štafeta 4x50 PP „</w:t>
      </w:r>
      <w:proofErr w:type="spellStart"/>
      <w:r>
        <w:rPr>
          <w:rFonts w:ascii="Calibri" w:hAnsi="Calibri" w:cs="Arial"/>
          <w:sz w:val="22"/>
          <w:szCs w:val="22"/>
        </w:rPr>
        <w:t>LeMans</w:t>
      </w:r>
      <w:proofErr w:type="spellEnd"/>
      <w:r>
        <w:rPr>
          <w:rFonts w:ascii="Calibri" w:hAnsi="Calibri" w:cs="Arial"/>
          <w:sz w:val="22"/>
          <w:szCs w:val="22"/>
        </w:rPr>
        <w:t>“</w:t>
      </w:r>
    </w:p>
    <w:p w14:paraId="1CA222A4" w14:textId="77777777" w:rsidR="00893D62" w:rsidRPr="00F64FD0" w:rsidRDefault="00893D62" w:rsidP="00893D62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="Calibri" w:hAnsi="Calibri" w:cs="Arial"/>
          <w:sz w:val="22"/>
          <w:szCs w:val="22"/>
        </w:rPr>
      </w:pPr>
      <w:r w:rsidRPr="00F64FD0">
        <w:rPr>
          <w:rFonts w:ascii="Calibri" w:hAnsi="Calibri" w:cs="Arial"/>
          <w:sz w:val="22"/>
          <w:szCs w:val="22"/>
        </w:rPr>
        <w:t xml:space="preserve"> vyhlášení vítězů</w:t>
      </w:r>
      <w:r w:rsidRPr="00F64FD0">
        <w:rPr>
          <w:rFonts w:ascii="Calibri" w:hAnsi="Calibri" w:cs="Arial"/>
          <w:sz w:val="22"/>
          <w:szCs w:val="22"/>
        </w:rPr>
        <w:tab/>
        <w:t xml:space="preserve">  </w:t>
      </w:r>
      <w:r w:rsidRPr="00F64FD0">
        <w:rPr>
          <w:rFonts w:ascii="Calibri" w:hAnsi="Calibri" w:cs="Arial"/>
          <w:sz w:val="22"/>
          <w:szCs w:val="22"/>
        </w:rPr>
        <w:tab/>
      </w:r>
    </w:p>
    <w:p w14:paraId="1317AB19" w14:textId="77777777" w:rsidR="00A96178" w:rsidRDefault="00A96178">
      <w:pPr>
        <w:pStyle w:val="Zkladntext"/>
        <w:spacing w:before="60"/>
        <w:jc w:val="left"/>
        <w:rPr>
          <w:rFonts w:ascii="Calibri" w:hAnsi="Calibri" w:cs="Arial"/>
          <w:sz w:val="22"/>
          <w:szCs w:val="22"/>
        </w:rPr>
      </w:pPr>
    </w:p>
    <w:p w14:paraId="0E0B966E" w14:textId="77777777" w:rsidR="00236FD5" w:rsidRDefault="00236FD5">
      <w:pPr>
        <w:pStyle w:val="Zkladntext"/>
        <w:spacing w:before="60"/>
        <w:jc w:val="left"/>
        <w:rPr>
          <w:rFonts w:ascii="Calibri" w:hAnsi="Calibri" w:cs="Arial"/>
          <w:sz w:val="22"/>
          <w:szCs w:val="22"/>
        </w:rPr>
      </w:pPr>
      <w:r w:rsidRPr="00236FD5">
        <w:rPr>
          <w:rFonts w:ascii="Calibri" w:hAnsi="Calibri" w:cs="Arial"/>
          <w:b/>
          <w:sz w:val="22"/>
          <w:szCs w:val="22"/>
        </w:rPr>
        <w:t>Poznámka:</w:t>
      </w:r>
      <w:r>
        <w:rPr>
          <w:rFonts w:ascii="Calibri" w:hAnsi="Calibri" w:cs="Arial"/>
          <w:sz w:val="22"/>
          <w:szCs w:val="22"/>
        </w:rPr>
        <w:t xml:space="preserve"> štafeta 4x50PP „</w:t>
      </w:r>
      <w:proofErr w:type="spellStart"/>
      <w:r>
        <w:rPr>
          <w:rFonts w:ascii="Calibri" w:hAnsi="Calibri" w:cs="Arial"/>
          <w:sz w:val="22"/>
          <w:szCs w:val="22"/>
        </w:rPr>
        <w:t>LeMans</w:t>
      </w:r>
      <w:proofErr w:type="spellEnd"/>
      <w:r>
        <w:rPr>
          <w:rFonts w:ascii="Calibri" w:hAnsi="Calibri" w:cs="Arial"/>
          <w:sz w:val="22"/>
          <w:szCs w:val="22"/>
        </w:rPr>
        <w:t>“</w:t>
      </w:r>
    </w:p>
    <w:p w14:paraId="6D96C436" w14:textId="77777777" w:rsidR="00236FD5" w:rsidRPr="00236FD5" w:rsidRDefault="00236FD5">
      <w:pPr>
        <w:pStyle w:val="Zkladntext"/>
        <w:spacing w:before="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Startují 4 závodníci bez ohledu na věk, pohlaví a ploutve. </w:t>
      </w:r>
      <w:r w:rsidR="0009057C">
        <w:rPr>
          <w:rFonts w:ascii="Calibri" w:hAnsi="Calibri" w:cs="Arial"/>
          <w:sz w:val="22"/>
          <w:szCs w:val="22"/>
        </w:rPr>
        <w:t>Členové štafety si připraví ploutve a šnorchl u bloku a posadí se tak, aby byli opřeni zády o stěnu bazénu. Po startu vyběhne první člen štafety, obu</w:t>
      </w:r>
      <w:r w:rsidR="00187A65">
        <w:rPr>
          <w:rFonts w:ascii="Calibri" w:hAnsi="Calibri" w:cs="Arial"/>
          <w:sz w:val="22"/>
          <w:szCs w:val="22"/>
        </w:rPr>
        <w:t>je se do ploutví nasadí si</w:t>
      </w:r>
      <w:r w:rsidR="00676F05">
        <w:rPr>
          <w:rFonts w:ascii="Calibri" w:hAnsi="Calibri" w:cs="Arial"/>
          <w:sz w:val="22"/>
          <w:szCs w:val="22"/>
        </w:rPr>
        <w:t xml:space="preserve"> š</w:t>
      </w:r>
      <w:r w:rsidR="0009057C">
        <w:rPr>
          <w:rFonts w:ascii="Calibri" w:hAnsi="Calibri" w:cs="Arial"/>
          <w:sz w:val="22"/>
          <w:szCs w:val="22"/>
        </w:rPr>
        <w:t>norchl a odstartuje skokem z</w:t>
      </w:r>
      <w:r w:rsidR="00676F05">
        <w:rPr>
          <w:rFonts w:ascii="Calibri" w:hAnsi="Calibri" w:cs="Arial"/>
          <w:sz w:val="22"/>
          <w:szCs w:val="22"/>
        </w:rPr>
        <w:t> </w:t>
      </w:r>
      <w:r w:rsidR="0009057C">
        <w:rPr>
          <w:rFonts w:ascii="Calibri" w:hAnsi="Calibri" w:cs="Arial"/>
          <w:sz w:val="22"/>
          <w:szCs w:val="22"/>
        </w:rPr>
        <w:t>bloku</w:t>
      </w:r>
      <w:r w:rsidR="00676F05">
        <w:rPr>
          <w:rFonts w:ascii="Calibri" w:hAnsi="Calibri" w:cs="Arial"/>
          <w:sz w:val="22"/>
          <w:szCs w:val="22"/>
        </w:rPr>
        <w:t xml:space="preserve"> (obě nohy musí být na bloku)</w:t>
      </w:r>
      <w:r w:rsidR="0009057C">
        <w:rPr>
          <w:rFonts w:ascii="Calibri" w:hAnsi="Calibri" w:cs="Arial"/>
          <w:sz w:val="22"/>
          <w:szCs w:val="22"/>
        </w:rPr>
        <w:t>. Po doplavání vyleze mezi blo</w:t>
      </w:r>
      <w:r w:rsidR="00676F05">
        <w:rPr>
          <w:rFonts w:ascii="Calibri" w:hAnsi="Calibri" w:cs="Arial"/>
          <w:sz w:val="22"/>
          <w:szCs w:val="22"/>
        </w:rPr>
        <w:t>ky z bazénu, zuje se, sundá si š</w:t>
      </w:r>
      <w:r w:rsidR="0009057C">
        <w:rPr>
          <w:rFonts w:ascii="Calibri" w:hAnsi="Calibri" w:cs="Arial"/>
          <w:sz w:val="22"/>
          <w:szCs w:val="22"/>
        </w:rPr>
        <w:t>norchl a</w:t>
      </w:r>
      <w:r w:rsidR="00187A65">
        <w:rPr>
          <w:rFonts w:ascii="Calibri" w:hAnsi="Calibri" w:cs="Arial"/>
          <w:sz w:val="22"/>
          <w:szCs w:val="22"/>
        </w:rPr>
        <w:t xml:space="preserve"> plácnutím ruky o ruku další člena předává štafetu. Závod končí doplaváním posledního člena štafety</w:t>
      </w:r>
      <w:r w:rsidR="00676F05">
        <w:rPr>
          <w:rFonts w:ascii="Calibri" w:hAnsi="Calibri" w:cs="Arial"/>
          <w:sz w:val="22"/>
          <w:szCs w:val="22"/>
        </w:rPr>
        <w:t xml:space="preserve"> a jeho dotekem o stěnu bazénu</w:t>
      </w:r>
      <w:r w:rsidR="00187A65">
        <w:rPr>
          <w:rFonts w:ascii="Calibri" w:hAnsi="Calibri" w:cs="Arial"/>
          <w:sz w:val="22"/>
          <w:szCs w:val="22"/>
        </w:rPr>
        <w:t>.</w:t>
      </w:r>
    </w:p>
    <w:sectPr w:rsidR="00236FD5" w:rsidRPr="00236FD5" w:rsidSect="00AA04FB">
      <w:footerReference w:type="default" r:id="rId12"/>
      <w:type w:val="continuous"/>
      <w:pgSz w:w="11907" w:h="16840" w:code="9"/>
      <w:pgMar w:top="851" w:right="851" w:bottom="851" w:left="851" w:header="709" w:footer="709" w:gutter="0"/>
      <w:cols w:space="708" w:equalWidth="0">
        <w:col w:w="102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BAB6" w14:textId="77777777" w:rsidR="001B0D58" w:rsidRDefault="001B0D58">
      <w:r>
        <w:separator/>
      </w:r>
    </w:p>
  </w:endnote>
  <w:endnote w:type="continuationSeparator" w:id="0">
    <w:p w14:paraId="1E453B3D" w14:textId="77777777" w:rsidR="001B0D58" w:rsidRDefault="001B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A4AB" w14:textId="77777777" w:rsidR="00A96178" w:rsidRDefault="00214733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A96178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1C6C2B">
      <w:rPr>
        <w:rStyle w:val="slostrnky"/>
        <w:noProof/>
        <w:sz w:val="14"/>
      </w:rPr>
      <w:t>4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8B17" w14:textId="77777777" w:rsidR="001B0D58" w:rsidRDefault="001B0D58">
      <w:r>
        <w:separator/>
      </w:r>
    </w:p>
  </w:footnote>
  <w:footnote w:type="continuationSeparator" w:id="0">
    <w:p w14:paraId="5D8AD5E0" w14:textId="77777777" w:rsidR="001B0D58" w:rsidRDefault="001B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CDF"/>
    <w:multiLevelType w:val="hybridMultilevel"/>
    <w:tmpl w:val="C8D646C4"/>
    <w:lvl w:ilvl="0" w:tplc="4344D388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7A20969"/>
    <w:multiLevelType w:val="hybridMultilevel"/>
    <w:tmpl w:val="BC520E48"/>
    <w:lvl w:ilvl="0" w:tplc="A7CA8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E0833"/>
    <w:multiLevelType w:val="singleLevel"/>
    <w:tmpl w:val="C070067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3" w15:restartNumberingAfterBreak="0">
    <w:nsid w:val="0DB57F3A"/>
    <w:multiLevelType w:val="singleLevel"/>
    <w:tmpl w:val="2C86A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1C746D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7E1252"/>
    <w:multiLevelType w:val="hybridMultilevel"/>
    <w:tmpl w:val="0142C0F8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901B7F"/>
    <w:multiLevelType w:val="singleLevel"/>
    <w:tmpl w:val="2C86A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EA0B4F"/>
    <w:multiLevelType w:val="singleLevel"/>
    <w:tmpl w:val="C070067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7242BBF"/>
    <w:multiLevelType w:val="hybridMultilevel"/>
    <w:tmpl w:val="4FCCA800"/>
    <w:lvl w:ilvl="0" w:tplc="DB72409E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A5A5E9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3F7E77"/>
    <w:multiLevelType w:val="singleLevel"/>
    <w:tmpl w:val="C070067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1" w15:restartNumberingAfterBreak="0">
    <w:nsid w:val="47846396"/>
    <w:multiLevelType w:val="hybridMultilevel"/>
    <w:tmpl w:val="6512BA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D6D60"/>
    <w:multiLevelType w:val="hybridMultilevel"/>
    <w:tmpl w:val="9F8AE6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82536"/>
    <w:multiLevelType w:val="singleLevel"/>
    <w:tmpl w:val="9C829F62"/>
    <w:lvl w:ilvl="0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BC2987"/>
    <w:multiLevelType w:val="hybridMultilevel"/>
    <w:tmpl w:val="C2722878"/>
    <w:lvl w:ilvl="0" w:tplc="B9BE27C4">
      <w:start w:val="1"/>
      <w:numFmt w:val="decimal"/>
      <w:lvlText w:val="%1."/>
      <w:lvlJc w:val="left"/>
      <w:pPr>
        <w:tabs>
          <w:tab w:val="num" w:pos="2250"/>
        </w:tabs>
        <w:ind w:left="223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5" w15:restartNumberingAfterBreak="0">
    <w:nsid w:val="78384E7B"/>
    <w:multiLevelType w:val="singleLevel"/>
    <w:tmpl w:val="25407E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7F1C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84"/>
    <w:rsid w:val="000034BE"/>
    <w:rsid w:val="00003F93"/>
    <w:rsid w:val="00025B24"/>
    <w:rsid w:val="0004295C"/>
    <w:rsid w:val="000855B7"/>
    <w:rsid w:val="0009057C"/>
    <w:rsid w:val="000D3AAE"/>
    <w:rsid w:val="000E4E95"/>
    <w:rsid w:val="000E7B07"/>
    <w:rsid w:val="000F07C3"/>
    <w:rsid w:val="00107B28"/>
    <w:rsid w:val="00151FF0"/>
    <w:rsid w:val="001572A4"/>
    <w:rsid w:val="00181265"/>
    <w:rsid w:val="00185C15"/>
    <w:rsid w:val="0018769D"/>
    <w:rsid w:val="00187A65"/>
    <w:rsid w:val="0019288C"/>
    <w:rsid w:val="001973F8"/>
    <w:rsid w:val="001B0D58"/>
    <w:rsid w:val="001C1193"/>
    <w:rsid w:val="001C6C2B"/>
    <w:rsid w:val="001E6B62"/>
    <w:rsid w:val="001F28B3"/>
    <w:rsid w:val="002053F8"/>
    <w:rsid w:val="00214733"/>
    <w:rsid w:val="002179BA"/>
    <w:rsid w:val="00230DAB"/>
    <w:rsid w:val="00230F02"/>
    <w:rsid w:val="00236FD5"/>
    <w:rsid w:val="00244343"/>
    <w:rsid w:val="00252796"/>
    <w:rsid w:val="0025380B"/>
    <w:rsid w:val="00270A47"/>
    <w:rsid w:val="002B2FD4"/>
    <w:rsid w:val="00301401"/>
    <w:rsid w:val="00304713"/>
    <w:rsid w:val="00316BED"/>
    <w:rsid w:val="0039010E"/>
    <w:rsid w:val="003A65C5"/>
    <w:rsid w:val="003B0CE9"/>
    <w:rsid w:val="004054D5"/>
    <w:rsid w:val="00447142"/>
    <w:rsid w:val="00486904"/>
    <w:rsid w:val="00487AFF"/>
    <w:rsid w:val="004C06F1"/>
    <w:rsid w:val="004D272E"/>
    <w:rsid w:val="004E5F61"/>
    <w:rsid w:val="00542BC7"/>
    <w:rsid w:val="0055761B"/>
    <w:rsid w:val="00582366"/>
    <w:rsid w:val="00582F65"/>
    <w:rsid w:val="005A2DA3"/>
    <w:rsid w:val="005B0B8D"/>
    <w:rsid w:val="005E3D9B"/>
    <w:rsid w:val="005F68A5"/>
    <w:rsid w:val="00600486"/>
    <w:rsid w:val="00613306"/>
    <w:rsid w:val="00614AC5"/>
    <w:rsid w:val="00640F09"/>
    <w:rsid w:val="006541B0"/>
    <w:rsid w:val="00676F05"/>
    <w:rsid w:val="00680F8A"/>
    <w:rsid w:val="006A0BB7"/>
    <w:rsid w:val="006A6A74"/>
    <w:rsid w:val="006D3A41"/>
    <w:rsid w:val="006D4966"/>
    <w:rsid w:val="007021D9"/>
    <w:rsid w:val="0073235D"/>
    <w:rsid w:val="00787FEB"/>
    <w:rsid w:val="007A07BF"/>
    <w:rsid w:val="007A4991"/>
    <w:rsid w:val="007B3DC9"/>
    <w:rsid w:val="007B7E7D"/>
    <w:rsid w:val="008049F0"/>
    <w:rsid w:val="00834381"/>
    <w:rsid w:val="00850BF0"/>
    <w:rsid w:val="00864810"/>
    <w:rsid w:val="008839FF"/>
    <w:rsid w:val="00893D62"/>
    <w:rsid w:val="008954EE"/>
    <w:rsid w:val="008963EC"/>
    <w:rsid w:val="008D73D0"/>
    <w:rsid w:val="008E1B34"/>
    <w:rsid w:val="008E30DB"/>
    <w:rsid w:val="00924632"/>
    <w:rsid w:val="009850BD"/>
    <w:rsid w:val="00987897"/>
    <w:rsid w:val="009A05E5"/>
    <w:rsid w:val="009E0B0B"/>
    <w:rsid w:val="00A4685C"/>
    <w:rsid w:val="00A4736D"/>
    <w:rsid w:val="00A54D6F"/>
    <w:rsid w:val="00A5790F"/>
    <w:rsid w:val="00A76C52"/>
    <w:rsid w:val="00A96178"/>
    <w:rsid w:val="00AA04FB"/>
    <w:rsid w:val="00AA25BB"/>
    <w:rsid w:val="00AC2069"/>
    <w:rsid w:val="00AC40B2"/>
    <w:rsid w:val="00B024BE"/>
    <w:rsid w:val="00B079BB"/>
    <w:rsid w:val="00B30189"/>
    <w:rsid w:val="00B33873"/>
    <w:rsid w:val="00B975C3"/>
    <w:rsid w:val="00BC1D86"/>
    <w:rsid w:val="00C4614A"/>
    <w:rsid w:val="00C63625"/>
    <w:rsid w:val="00C81DD8"/>
    <w:rsid w:val="00C85E4E"/>
    <w:rsid w:val="00C96EF4"/>
    <w:rsid w:val="00CD088A"/>
    <w:rsid w:val="00CD200B"/>
    <w:rsid w:val="00CF5150"/>
    <w:rsid w:val="00CF5552"/>
    <w:rsid w:val="00D018AE"/>
    <w:rsid w:val="00D10F44"/>
    <w:rsid w:val="00D220CB"/>
    <w:rsid w:val="00D56D30"/>
    <w:rsid w:val="00D62460"/>
    <w:rsid w:val="00D81F04"/>
    <w:rsid w:val="00D86422"/>
    <w:rsid w:val="00D919D4"/>
    <w:rsid w:val="00DA2FC0"/>
    <w:rsid w:val="00DD316B"/>
    <w:rsid w:val="00DF01F3"/>
    <w:rsid w:val="00DF46F5"/>
    <w:rsid w:val="00E0073A"/>
    <w:rsid w:val="00E02816"/>
    <w:rsid w:val="00E83258"/>
    <w:rsid w:val="00EA3180"/>
    <w:rsid w:val="00ED7D12"/>
    <w:rsid w:val="00F420CB"/>
    <w:rsid w:val="00F56695"/>
    <w:rsid w:val="00F64FD0"/>
    <w:rsid w:val="00FB1384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855CF"/>
  <w15:docId w15:val="{BD5DF9A2-806C-4D9C-97B6-BCBC12A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AA0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A04FB"/>
    <w:pPr>
      <w:jc w:val="both"/>
    </w:pPr>
    <w:rPr>
      <w:color w:val="000000"/>
      <w:sz w:val="24"/>
    </w:rPr>
  </w:style>
  <w:style w:type="character" w:styleId="Hypertextovodkaz">
    <w:name w:val="Hyperlink"/>
    <w:rsid w:val="00AA04FB"/>
    <w:rPr>
      <w:color w:val="0000FF"/>
      <w:u w:val="single"/>
    </w:rPr>
  </w:style>
  <w:style w:type="paragraph" w:styleId="Zhlav">
    <w:name w:val="header"/>
    <w:basedOn w:val="Normln"/>
    <w:rsid w:val="00AA04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04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A04FB"/>
  </w:style>
  <w:style w:type="character" w:styleId="Sledovanodkaz">
    <w:name w:val="FollowedHyperlink"/>
    <w:rsid w:val="00A468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D01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8A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034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34BE"/>
  </w:style>
  <w:style w:type="character" w:customStyle="1" w:styleId="TextkomenteChar">
    <w:name w:val="Text komentáře Char"/>
    <w:basedOn w:val="Standardnpsmoodstavce"/>
    <w:link w:val="Textkomente"/>
    <w:rsid w:val="000034BE"/>
  </w:style>
  <w:style w:type="paragraph" w:styleId="Pedmtkomente">
    <w:name w:val="annotation subject"/>
    <w:basedOn w:val="Textkomente"/>
    <w:next w:val="Textkomente"/>
    <w:link w:val="PedmtkomenteChar"/>
    <w:rsid w:val="00003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3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am@voln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Hlinka@centru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sam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enka.peleskovav@sch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Silicon Hill</Company>
  <LinksUpToDate>false</LinksUpToDate>
  <CharactersWithSpaces>5076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mailto:Pavel.Hlinka@centrum.cz</vt:lpwstr>
      </vt:variant>
      <vt:variant>
        <vt:lpwstr/>
      </vt:variant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mailto:kesam@volny.cz</vt:lpwstr>
      </vt:variant>
      <vt:variant>
        <vt:lpwstr/>
      </vt:variant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mailto:kesam@volny.cz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Petr Tyml</dc:creator>
  <cp:lastModifiedBy>Petr Polišenský</cp:lastModifiedBy>
  <cp:revision>2</cp:revision>
  <cp:lastPrinted>2013-10-24T11:42:00Z</cp:lastPrinted>
  <dcterms:created xsi:type="dcterms:W3CDTF">2019-11-04T06:43:00Z</dcterms:created>
  <dcterms:modified xsi:type="dcterms:W3CDTF">2019-11-04T06:43:00Z</dcterms:modified>
</cp:coreProperties>
</file>